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0F94" w14:textId="77777777" w:rsidR="005752C9" w:rsidRDefault="005752C9" w:rsidP="005752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/>
        </w:rPr>
        <w:sectPr w:rsidR="005752C9" w:rsidSect="00805ADB">
          <w:pgSz w:w="11907" w:h="16840"/>
          <w:pgMar w:top="567" w:right="1134" w:bottom="851" w:left="1134" w:header="720" w:footer="720" w:gutter="0"/>
          <w:cols w:space="720"/>
        </w:sectPr>
      </w:pPr>
      <w:bookmarkStart w:id="0" w:name="_Hlk106875581"/>
    </w:p>
    <w:bookmarkEnd w:id="0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72"/>
      </w:tblGrid>
      <w:tr w:rsidR="001219F3" w14:paraId="6B99FC38" w14:textId="77777777" w:rsidTr="005E2E03">
        <w:trPr>
          <w:trHeight w:val="1469"/>
        </w:trPr>
        <w:tc>
          <w:tcPr>
            <w:tcW w:w="4750" w:type="dxa"/>
          </w:tcPr>
          <w:p w14:paraId="20F437AC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54089687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68839919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1B954F0B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4A060F3E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6583AAD8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073DFAD6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6FCC9977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17284D23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</w:p>
          <w:p w14:paraId="00240891" w14:textId="77777777" w:rsidR="001219F3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10"/>
                <w:szCs w:val="10"/>
              </w:rPr>
            </w:pPr>
          </w:p>
          <w:p w14:paraId="016955C8" w14:textId="77777777" w:rsidR="001219F3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410C887D" w14:textId="77777777" w:rsidR="001219F3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18DCF96B" w14:textId="77777777" w:rsidR="001219F3" w:rsidRPr="005752C9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2"/>
                <w:szCs w:val="2"/>
              </w:rPr>
            </w:pPr>
          </w:p>
          <w:p w14:paraId="70593A09" w14:textId="77777777" w:rsidR="001219F3" w:rsidRDefault="001219F3" w:rsidP="005E2E03">
            <w:pPr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  <w:r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  <w:t xml:space="preserve">                         </w:t>
            </w:r>
            <w:r w:rsidRPr="00E71F3A"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  <w:t>Comune di San Giorgio delle Pertiche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0D6DD19B" wp14:editId="490ED218">
                  <wp:simplePos x="781050" y="10668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76300" cy="1096645"/>
                  <wp:effectExtent l="0" t="0" r="0" b="8255"/>
                  <wp:wrapSquare wrapText="bothSides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9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72" w:type="dxa"/>
          </w:tcPr>
          <w:p w14:paraId="2A146601" w14:textId="77777777" w:rsidR="001219F3" w:rsidRDefault="001219F3" w:rsidP="005E2E03">
            <w:pPr>
              <w:ind w:right="2268"/>
              <w:rPr>
                <w:rFonts w:ascii="Century Gothic" w:hAnsi="Century Gothic"/>
                <w:b/>
                <w:bCs/>
                <w:color w:val="1F497D" w:themeColor="text2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9EB1B1" wp14:editId="5B13BE5F">
                  <wp:simplePos x="0" y="0"/>
                  <wp:positionH relativeFrom="margin">
                    <wp:posOffset>474980</wp:posOffset>
                  </wp:positionH>
                  <wp:positionV relativeFrom="margin">
                    <wp:posOffset>66675</wp:posOffset>
                  </wp:positionV>
                  <wp:extent cx="1933575" cy="1153160"/>
                  <wp:effectExtent l="0" t="0" r="9525" b="889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7ECFA74" w14:textId="15DCAF44" w:rsidR="000C7151" w:rsidRDefault="000C7151" w:rsidP="008031C2">
      <w:pPr>
        <w:rPr>
          <w:rFonts w:ascii="Century Gothic" w:hAnsi="Century Gothic"/>
          <w:sz w:val="20"/>
        </w:rPr>
      </w:pPr>
    </w:p>
    <w:p w14:paraId="4C207C21" w14:textId="77777777" w:rsidR="00190D63" w:rsidRDefault="00190D63" w:rsidP="008031C2">
      <w:pPr>
        <w:rPr>
          <w:rFonts w:ascii="Century Gothic" w:hAnsi="Century Gothic"/>
          <w:sz w:val="20"/>
        </w:rPr>
      </w:pPr>
    </w:p>
    <w:p w14:paraId="58B8FE5C" w14:textId="77777777" w:rsidR="00190D63" w:rsidRDefault="00190D63" w:rsidP="008031C2">
      <w:pPr>
        <w:rPr>
          <w:rFonts w:ascii="Century Gothic" w:hAnsi="Century Gothic"/>
          <w:sz w:val="20"/>
        </w:rPr>
      </w:pPr>
    </w:p>
    <w:tbl>
      <w:tblPr>
        <w:tblStyle w:val="Grigliatabella"/>
        <w:tblW w:w="0" w:type="auto"/>
        <w:tblInd w:w="7933" w:type="dxa"/>
        <w:shd w:val="clear" w:color="auto" w:fill="6BF5A3"/>
        <w:tblLook w:val="04A0" w:firstRow="1" w:lastRow="0" w:firstColumn="1" w:lastColumn="0" w:noHBand="0" w:noVBand="1"/>
      </w:tblPr>
      <w:tblGrid>
        <w:gridCol w:w="1560"/>
      </w:tblGrid>
      <w:tr w:rsidR="006D3457" w14:paraId="0D5E1324" w14:textId="77777777" w:rsidTr="00FD0C35">
        <w:trPr>
          <w:trHeight w:val="632"/>
        </w:trPr>
        <w:tc>
          <w:tcPr>
            <w:tcW w:w="1560" w:type="dxa"/>
            <w:shd w:val="clear" w:color="auto" w:fill="A31D6A"/>
            <w:vAlign w:val="center"/>
          </w:tcPr>
          <w:p w14:paraId="6104B9F0" w14:textId="77777777" w:rsidR="006D3457" w:rsidRPr="007D7F15" w:rsidRDefault="006D3457" w:rsidP="00E436B3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7D7F15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BANDO </w:t>
            </w: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L</w:t>
            </w:r>
            <w:r w:rsidRPr="007D7F15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563D770" w14:textId="77777777" w:rsidR="00190D63" w:rsidRDefault="00190D63" w:rsidP="008031C2">
      <w:pPr>
        <w:rPr>
          <w:rFonts w:ascii="Century Gothic" w:hAnsi="Century Gothic"/>
          <w:sz w:val="20"/>
        </w:rPr>
      </w:pPr>
    </w:p>
    <w:p w14:paraId="175A1B56" w14:textId="77777777" w:rsidR="00190D63" w:rsidRDefault="00190D63" w:rsidP="008031C2">
      <w:pPr>
        <w:rPr>
          <w:rFonts w:ascii="Century Gothic" w:hAnsi="Century Gothic"/>
          <w:sz w:val="20"/>
        </w:rPr>
      </w:pPr>
    </w:p>
    <w:tbl>
      <w:tblPr>
        <w:tblStyle w:val="Grigliatabella"/>
        <w:tblW w:w="0" w:type="auto"/>
        <w:shd w:val="clear" w:color="auto" w:fill="6BF5A3"/>
        <w:tblLook w:val="04A0" w:firstRow="1" w:lastRow="0" w:firstColumn="1" w:lastColumn="0" w:noHBand="0" w:noVBand="1"/>
      </w:tblPr>
      <w:tblGrid>
        <w:gridCol w:w="9629"/>
      </w:tblGrid>
      <w:tr w:rsidR="00E00392" w14:paraId="0D19FFB3" w14:textId="77777777" w:rsidTr="00FD0C35">
        <w:trPr>
          <w:trHeight w:val="952"/>
        </w:trPr>
        <w:tc>
          <w:tcPr>
            <w:tcW w:w="9629" w:type="dxa"/>
            <w:shd w:val="clear" w:color="auto" w:fill="A31D6A"/>
            <w:vAlign w:val="center"/>
          </w:tcPr>
          <w:p w14:paraId="7678A334" w14:textId="218213F2" w:rsidR="00E00392" w:rsidRPr="004056F7" w:rsidRDefault="006D3457" w:rsidP="00F415FC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MANIFESTAZIONE DI INTERESSE PER OPERATORI ECONOMICI PER UTILIZZO CAMPO FIERA </w:t>
            </w:r>
            <w:r w:rsidR="00D05FED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– AREA BACARI </w:t>
            </w:r>
          </w:p>
        </w:tc>
      </w:tr>
    </w:tbl>
    <w:p w14:paraId="4095FD91" w14:textId="552D8528" w:rsidR="00E00392" w:rsidRDefault="00E00392" w:rsidP="008031C2">
      <w:pPr>
        <w:rPr>
          <w:rFonts w:ascii="Century Gothic" w:hAnsi="Century Gothic"/>
          <w:sz w:val="20"/>
        </w:rPr>
      </w:pPr>
    </w:p>
    <w:p w14:paraId="3A523417" w14:textId="77777777" w:rsidR="00190D63" w:rsidRPr="00943FAC" w:rsidRDefault="00190D63" w:rsidP="00190D63">
      <w:pPr>
        <w:jc w:val="both"/>
        <w:rPr>
          <w:rFonts w:ascii="Century Gothic" w:hAnsi="Century Gothic"/>
          <w:b/>
          <w:bCs/>
          <w:sz w:val="20"/>
        </w:rPr>
      </w:pPr>
      <w:r w:rsidRPr="00943FAC">
        <w:rPr>
          <w:rFonts w:ascii="Century Gothic" w:hAnsi="Century Gothic"/>
          <w:b/>
          <w:bCs/>
          <w:sz w:val="20"/>
        </w:rPr>
        <w:t xml:space="preserve">Da inoltrare alla c.a. COMUNE DI SAN GIORGIO DELLE PERTICHE: </w:t>
      </w:r>
    </w:p>
    <w:p w14:paraId="7EA52135" w14:textId="77777777" w:rsidR="00190D63" w:rsidRPr="00D05FED" w:rsidRDefault="00190D63" w:rsidP="00190D63">
      <w:pPr>
        <w:jc w:val="both"/>
        <w:rPr>
          <w:rStyle w:val="Collegamentoipertestuale"/>
          <w:rFonts w:ascii="Century Gothic" w:hAnsi="Century Gothic"/>
          <w:color w:val="auto"/>
          <w:sz w:val="20"/>
          <w:u w:val="none"/>
          <w:lang w:val="fr-FR"/>
        </w:rPr>
      </w:pPr>
      <w:proofErr w:type="gramStart"/>
      <w:r w:rsidRPr="00D05FED">
        <w:rPr>
          <w:rFonts w:ascii="Century Gothic" w:hAnsi="Century Gothic"/>
          <w:sz w:val="20"/>
          <w:lang w:val="fr-FR"/>
        </w:rPr>
        <w:t>PEC:</w:t>
      </w:r>
      <w:proofErr w:type="gramEnd"/>
      <w:r w:rsidRPr="00D05FED">
        <w:rPr>
          <w:rFonts w:ascii="Century Gothic" w:hAnsi="Century Gothic"/>
          <w:sz w:val="20"/>
          <w:lang w:val="fr-FR"/>
        </w:rPr>
        <w:t xml:space="preserve"> </w:t>
      </w:r>
      <w:r w:rsidRPr="00D05FED">
        <w:rPr>
          <w:rStyle w:val="Collegamentoipertestuale"/>
          <w:rFonts w:ascii="Century Gothic" w:hAnsi="Century Gothic"/>
          <w:sz w:val="20"/>
          <w:lang w:val="fr-FR"/>
        </w:rPr>
        <w:t xml:space="preserve">comune.sangiorgiodellepertiche.pd@pecveneto.it </w:t>
      </w:r>
    </w:p>
    <w:p w14:paraId="1FF7D9B4" w14:textId="77777777" w:rsidR="00190D63" w:rsidRPr="000C7151" w:rsidRDefault="00190D63" w:rsidP="00190D63">
      <w:pPr>
        <w:pStyle w:val="Testonotaapidipagina"/>
        <w:jc w:val="both"/>
        <w:rPr>
          <w:rFonts w:ascii="Century Gothic" w:hAnsi="Century Gothic"/>
        </w:rPr>
      </w:pPr>
      <w:r w:rsidRPr="000C7151">
        <w:rPr>
          <w:rFonts w:ascii="Century Gothic" w:hAnsi="Century Gothic"/>
        </w:rPr>
        <w:t>E-MAIL</w:t>
      </w:r>
      <w:r>
        <w:t xml:space="preserve">: </w:t>
      </w:r>
      <w:hyperlink r:id="rId9" w:history="1">
        <w:r w:rsidRPr="002C66AA">
          <w:rPr>
            <w:rStyle w:val="Collegamentoipertestuale"/>
            <w:rFonts w:ascii="Century Gothic" w:hAnsi="Century Gothic"/>
          </w:rPr>
          <w:t>protocollo@comune.sangiorgiodellepertiche.pd.it</w:t>
        </w:r>
      </w:hyperlink>
      <w:r w:rsidRPr="000C7151">
        <w:rPr>
          <w:rFonts w:ascii="Century Gothic" w:hAnsi="Century Gothic"/>
        </w:rPr>
        <w:t xml:space="preserve"> </w:t>
      </w:r>
    </w:p>
    <w:p w14:paraId="02679427" w14:textId="37ED4C2F" w:rsidR="00190D63" w:rsidRDefault="00190D63" w:rsidP="00190D63">
      <w:pPr>
        <w:pStyle w:val="Testonotaapidipagina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La domanda deve essere presentata al Comune entro il </w:t>
      </w:r>
      <w:r w:rsidR="009C497E">
        <w:rPr>
          <w:rFonts w:ascii="Century Gothic" w:hAnsi="Century Gothic"/>
          <w:b/>
        </w:rPr>
        <w:t>2</w:t>
      </w:r>
      <w:r w:rsidR="00AB1023">
        <w:rPr>
          <w:rFonts w:ascii="Century Gothic" w:hAnsi="Century Gothic"/>
          <w:b/>
        </w:rPr>
        <w:t>0</w:t>
      </w:r>
      <w:r>
        <w:rPr>
          <w:rFonts w:ascii="Century Gothic" w:hAnsi="Century Gothic"/>
          <w:b/>
        </w:rPr>
        <w:t xml:space="preserve"> </w:t>
      </w:r>
      <w:r w:rsidR="00AB1023">
        <w:rPr>
          <w:rFonts w:ascii="Century Gothic" w:hAnsi="Century Gothic"/>
          <w:b/>
        </w:rPr>
        <w:t>giugno</w:t>
      </w:r>
      <w:r w:rsidR="00D05FED">
        <w:rPr>
          <w:rFonts w:ascii="Century Gothic" w:hAnsi="Century Gothic"/>
          <w:b/>
        </w:rPr>
        <w:t xml:space="preserve"> 202</w:t>
      </w:r>
      <w:r w:rsidR="00BC243F">
        <w:rPr>
          <w:rFonts w:ascii="Century Gothic" w:hAnsi="Century Gothic"/>
          <w:b/>
        </w:rPr>
        <w:t>6</w:t>
      </w:r>
      <w:r>
        <w:rPr>
          <w:rFonts w:ascii="Century Gothic" w:hAnsi="Century Gothic"/>
          <w:b/>
        </w:rPr>
        <w:t>.</w:t>
      </w:r>
    </w:p>
    <w:p w14:paraId="615CEA64" w14:textId="77777777" w:rsidR="00491D7D" w:rsidRDefault="00491D7D" w:rsidP="008F689A">
      <w:pPr>
        <w:pStyle w:val="Testonotaapidipagina"/>
        <w:jc w:val="both"/>
        <w:rPr>
          <w:rFonts w:ascii="Century Gothic" w:hAnsi="Century Gothic"/>
          <w:b/>
        </w:rPr>
      </w:pPr>
    </w:p>
    <w:p w14:paraId="3E7ACE31" w14:textId="56C93826" w:rsidR="009960A0" w:rsidRPr="00190D63" w:rsidRDefault="00190D63" w:rsidP="00190D63">
      <w:pPr>
        <w:spacing w:after="100" w:afterAutospacing="1" w:line="276" w:lineRule="auto"/>
        <w:ind w:left="1410" w:hanging="1410"/>
        <w:jc w:val="both"/>
        <w:rPr>
          <w:rFonts w:ascii="Century Gothic" w:eastAsia="Californian FB" w:hAnsi="Century Gothic"/>
          <w:b/>
          <w:bCs/>
          <w:color w:val="000000"/>
          <w:spacing w:val="-1"/>
        </w:rPr>
      </w:pPr>
      <w:r w:rsidRPr="00943FAC">
        <w:rPr>
          <w:rFonts w:ascii="Century Gothic" w:hAnsi="Century Gothic"/>
          <w:b/>
          <w:bCs/>
          <w:szCs w:val="22"/>
        </w:rPr>
        <w:t xml:space="preserve">OGGETTO: </w:t>
      </w:r>
      <w:r w:rsidRPr="00943FAC">
        <w:rPr>
          <w:rFonts w:ascii="Century Gothic" w:hAnsi="Century Gothic"/>
          <w:b/>
          <w:bCs/>
          <w:szCs w:val="22"/>
        </w:rPr>
        <w:tab/>
      </w:r>
      <w:r w:rsidR="00BC3384">
        <w:rPr>
          <w:rFonts w:ascii="Century Gothic" w:hAnsi="Century Gothic"/>
          <w:b/>
          <w:bCs/>
          <w:szCs w:val="22"/>
        </w:rPr>
        <w:t>Richiesta di</w:t>
      </w:r>
      <w:r w:rsidR="00BC3384" w:rsidRPr="001164BE">
        <w:rPr>
          <w:rFonts w:ascii="Century Gothic" w:hAnsi="Century Gothic"/>
          <w:b/>
          <w:bCs/>
          <w:szCs w:val="22"/>
        </w:rPr>
        <w:t xml:space="preserve"> utilizzo </w:t>
      </w:r>
      <w:r w:rsidR="00BC3384">
        <w:rPr>
          <w:rFonts w:ascii="Century Gothic" w:hAnsi="Century Gothic"/>
          <w:b/>
          <w:bCs/>
          <w:szCs w:val="22"/>
        </w:rPr>
        <w:t xml:space="preserve">area </w:t>
      </w:r>
      <w:r w:rsidR="00BC3384" w:rsidRPr="001164BE">
        <w:rPr>
          <w:rFonts w:ascii="Century Gothic" w:hAnsi="Century Gothic"/>
          <w:b/>
          <w:bCs/>
          <w:szCs w:val="22"/>
        </w:rPr>
        <w:t xml:space="preserve">del Campo </w:t>
      </w:r>
      <w:r w:rsidR="00BC3384">
        <w:rPr>
          <w:rFonts w:ascii="Century Gothic" w:hAnsi="Century Gothic"/>
          <w:b/>
          <w:bCs/>
          <w:szCs w:val="22"/>
        </w:rPr>
        <w:t>d</w:t>
      </w:r>
      <w:r w:rsidR="00BC3384" w:rsidRPr="001164BE">
        <w:rPr>
          <w:rFonts w:ascii="Century Gothic" w:hAnsi="Century Gothic"/>
          <w:b/>
          <w:bCs/>
          <w:szCs w:val="22"/>
        </w:rPr>
        <w:t xml:space="preserve">ella Fiera </w:t>
      </w:r>
      <w:r w:rsidR="00BC3384">
        <w:rPr>
          <w:rFonts w:ascii="Century Gothic" w:hAnsi="Century Gothic"/>
          <w:b/>
          <w:bCs/>
          <w:szCs w:val="22"/>
        </w:rPr>
        <w:t xml:space="preserve">per allestimento </w:t>
      </w:r>
      <w:r w:rsidR="00D05FED">
        <w:rPr>
          <w:rFonts w:ascii="Century Gothic" w:hAnsi="Century Gothic"/>
          <w:b/>
          <w:bCs/>
          <w:szCs w:val="22"/>
        </w:rPr>
        <w:t xml:space="preserve">AREA BACARI </w:t>
      </w:r>
      <w:r w:rsidR="00BC3384">
        <w:rPr>
          <w:rFonts w:ascii="Century Gothic" w:hAnsi="Century Gothic"/>
          <w:b/>
          <w:bCs/>
          <w:szCs w:val="22"/>
        </w:rPr>
        <w:t xml:space="preserve">da parte di OPERATORI ECONOMICI </w:t>
      </w:r>
      <w:r w:rsidR="00BC3384" w:rsidRPr="001164BE">
        <w:rPr>
          <w:rFonts w:ascii="Century Gothic" w:hAnsi="Century Gothic"/>
          <w:b/>
          <w:bCs/>
          <w:szCs w:val="22"/>
        </w:rPr>
        <w:t xml:space="preserve">in occasione della </w:t>
      </w:r>
      <w:r w:rsidR="00BC3384" w:rsidRPr="00943FAC">
        <w:rPr>
          <w:rFonts w:ascii="Century Gothic" w:hAnsi="Century Gothic"/>
          <w:b/>
          <w:bCs/>
          <w:szCs w:val="22"/>
        </w:rPr>
        <w:t>27</w:t>
      </w:r>
      <w:r w:rsidR="00BC243F">
        <w:rPr>
          <w:rFonts w:ascii="Century Gothic" w:hAnsi="Century Gothic"/>
          <w:b/>
          <w:bCs/>
          <w:szCs w:val="22"/>
        </w:rPr>
        <w:t>9</w:t>
      </w:r>
      <w:r w:rsidR="00BC3384" w:rsidRPr="000F2547">
        <w:rPr>
          <w:rFonts w:ascii="Century Gothic" w:hAnsi="Century Gothic"/>
          <w:b/>
          <w:bCs/>
          <w:szCs w:val="22"/>
        </w:rPr>
        <w:t>ª</w:t>
      </w:r>
      <w:r w:rsidR="00BC3384" w:rsidRPr="00943FAC">
        <w:rPr>
          <w:rFonts w:ascii="Century Gothic" w:hAnsi="Century Gothic"/>
          <w:b/>
          <w:bCs/>
          <w:szCs w:val="22"/>
        </w:rPr>
        <w:t xml:space="preserve"> ANTICA FIERA DI ARSEGO che si svolgerà dal </w:t>
      </w:r>
      <w:r w:rsidR="008C4E1C">
        <w:rPr>
          <w:rFonts w:ascii="Century Gothic" w:hAnsi="Century Gothic"/>
          <w:b/>
          <w:bCs/>
          <w:szCs w:val="22"/>
        </w:rPr>
        <w:t>1</w:t>
      </w:r>
      <w:r w:rsidR="00BC243F">
        <w:rPr>
          <w:rFonts w:ascii="Century Gothic" w:hAnsi="Century Gothic"/>
          <w:b/>
          <w:bCs/>
          <w:szCs w:val="22"/>
        </w:rPr>
        <w:t>6</w:t>
      </w:r>
      <w:r w:rsidR="00BC3384" w:rsidRPr="00943FAC">
        <w:rPr>
          <w:rFonts w:ascii="Century Gothic" w:hAnsi="Century Gothic"/>
          <w:b/>
          <w:bCs/>
          <w:szCs w:val="22"/>
        </w:rPr>
        <w:t xml:space="preserve"> al </w:t>
      </w:r>
      <w:r w:rsidR="00D05FED">
        <w:rPr>
          <w:rFonts w:ascii="Century Gothic" w:hAnsi="Century Gothic"/>
          <w:b/>
          <w:bCs/>
          <w:szCs w:val="22"/>
        </w:rPr>
        <w:t>2</w:t>
      </w:r>
      <w:r w:rsidR="00BC243F">
        <w:rPr>
          <w:rFonts w:ascii="Century Gothic" w:hAnsi="Century Gothic"/>
          <w:b/>
          <w:bCs/>
          <w:szCs w:val="22"/>
        </w:rPr>
        <w:t>0</w:t>
      </w:r>
      <w:r w:rsidR="00BC3384">
        <w:rPr>
          <w:rFonts w:ascii="Century Gothic" w:hAnsi="Century Gothic"/>
          <w:b/>
          <w:bCs/>
          <w:szCs w:val="22"/>
        </w:rPr>
        <w:t xml:space="preserve"> </w:t>
      </w:r>
      <w:r w:rsidR="00BC3384" w:rsidRPr="00943FAC">
        <w:rPr>
          <w:rFonts w:ascii="Century Gothic" w:hAnsi="Century Gothic"/>
          <w:b/>
          <w:bCs/>
          <w:szCs w:val="22"/>
        </w:rPr>
        <w:t>ottobre 202</w:t>
      </w:r>
      <w:r w:rsidR="00BC243F">
        <w:rPr>
          <w:rFonts w:ascii="Century Gothic" w:hAnsi="Century Gothic"/>
          <w:b/>
          <w:bCs/>
          <w:szCs w:val="22"/>
        </w:rPr>
        <w:t>6</w:t>
      </w:r>
      <w:r w:rsidR="00BC3384" w:rsidRPr="00943FAC">
        <w:rPr>
          <w:rFonts w:ascii="Century Gothic" w:hAnsi="Century Gothic"/>
          <w:b/>
          <w:bCs/>
          <w:szCs w:val="22"/>
        </w:rPr>
        <w:t xml:space="preserve"> ad Arsego di San Giorgio delle Pertiche</w:t>
      </w:r>
      <w:r w:rsidR="00BC3384">
        <w:rPr>
          <w:rFonts w:ascii="Century Gothic" w:hAnsi="Century Gothic"/>
          <w:b/>
          <w:bCs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C7151" w:rsidRPr="008A1695" w14:paraId="10C2042D" w14:textId="77777777" w:rsidTr="00190D63">
        <w:trPr>
          <w:trHeight w:val="601"/>
        </w:trPr>
        <w:tc>
          <w:tcPr>
            <w:tcW w:w="9639" w:type="dxa"/>
          </w:tcPr>
          <w:p w14:paraId="333EF176" w14:textId="74DD7DC0" w:rsidR="000C7151" w:rsidRPr="008A1695" w:rsidRDefault="000C7151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Il   sottoscritto/a</w:t>
            </w:r>
          </w:p>
        </w:tc>
      </w:tr>
      <w:tr w:rsidR="000C7151" w:rsidRPr="008A1695" w14:paraId="36EC6E93" w14:textId="77777777" w:rsidTr="00CB59E7">
        <w:trPr>
          <w:trHeight w:val="555"/>
        </w:trPr>
        <w:tc>
          <w:tcPr>
            <w:tcW w:w="9639" w:type="dxa"/>
          </w:tcPr>
          <w:p w14:paraId="7E26F0AF" w14:textId="695205D9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 xml:space="preserve">Nato a                                                                        il </w:t>
            </w:r>
          </w:p>
        </w:tc>
      </w:tr>
      <w:tr w:rsidR="000C7151" w:rsidRPr="008A1695" w14:paraId="5FA1DDFE" w14:textId="77777777" w:rsidTr="00CB59E7">
        <w:trPr>
          <w:trHeight w:val="563"/>
        </w:trPr>
        <w:tc>
          <w:tcPr>
            <w:tcW w:w="9639" w:type="dxa"/>
          </w:tcPr>
          <w:p w14:paraId="275AC0C4" w14:textId="4EE91E28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Residente in via                                                         n.</w:t>
            </w:r>
            <w:r w:rsidR="006326F3" w:rsidRPr="008A1695">
              <w:rPr>
                <w:rFonts w:ascii="Century Gothic" w:hAnsi="Century Gothic"/>
                <w:szCs w:val="22"/>
              </w:rPr>
              <w:t xml:space="preserve">                              Cap</w:t>
            </w:r>
          </w:p>
        </w:tc>
      </w:tr>
      <w:tr w:rsidR="000C7151" w:rsidRPr="008A1695" w14:paraId="05C7E2FC" w14:textId="77777777" w:rsidTr="00CB59E7">
        <w:trPr>
          <w:trHeight w:val="543"/>
        </w:trPr>
        <w:tc>
          <w:tcPr>
            <w:tcW w:w="9639" w:type="dxa"/>
          </w:tcPr>
          <w:p w14:paraId="5FCE3B5A" w14:textId="420613A2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 xml:space="preserve">Località                                                                      </w:t>
            </w:r>
            <w:r w:rsidR="006326F3" w:rsidRPr="008A1695">
              <w:rPr>
                <w:rFonts w:ascii="Century Gothic" w:hAnsi="Century Gothic"/>
                <w:szCs w:val="22"/>
              </w:rPr>
              <w:t>Provincia</w:t>
            </w:r>
          </w:p>
        </w:tc>
      </w:tr>
      <w:tr w:rsidR="000C7151" w:rsidRPr="008A1695" w14:paraId="34D45979" w14:textId="77777777" w:rsidTr="00CB59E7">
        <w:trPr>
          <w:trHeight w:val="579"/>
        </w:trPr>
        <w:tc>
          <w:tcPr>
            <w:tcW w:w="9639" w:type="dxa"/>
          </w:tcPr>
          <w:p w14:paraId="605B979D" w14:textId="1C6F540E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C.F.</w:t>
            </w:r>
          </w:p>
        </w:tc>
      </w:tr>
      <w:tr w:rsidR="000C7151" w:rsidRPr="008A1695" w14:paraId="33715290" w14:textId="77777777" w:rsidTr="00CB59E7">
        <w:trPr>
          <w:trHeight w:val="545"/>
        </w:trPr>
        <w:tc>
          <w:tcPr>
            <w:tcW w:w="9639" w:type="dxa"/>
          </w:tcPr>
          <w:p w14:paraId="51793EF6" w14:textId="68879982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Tel</w:t>
            </w:r>
          </w:p>
        </w:tc>
      </w:tr>
      <w:tr w:rsidR="000C7151" w:rsidRPr="008A1695" w14:paraId="4BDC9F53" w14:textId="77777777" w:rsidTr="00CB59E7">
        <w:trPr>
          <w:trHeight w:val="553"/>
        </w:trPr>
        <w:tc>
          <w:tcPr>
            <w:tcW w:w="9639" w:type="dxa"/>
          </w:tcPr>
          <w:p w14:paraId="1D792712" w14:textId="4A76BF3A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E-mail</w:t>
            </w:r>
          </w:p>
        </w:tc>
      </w:tr>
      <w:tr w:rsidR="000C7151" w:rsidRPr="008A1695" w14:paraId="49975E21" w14:textId="77777777" w:rsidTr="00CB59E7">
        <w:trPr>
          <w:trHeight w:val="467"/>
        </w:trPr>
        <w:tc>
          <w:tcPr>
            <w:tcW w:w="9639" w:type="dxa"/>
          </w:tcPr>
          <w:p w14:paraId="69D91F6C" w14:textId="42F0AC6A" w:rsidR="000C7151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Pec</w:t>
            </w:r>
          </w:p>
        </w:tc>
      </w:tr>
      <w:tr w:rsidR="00EF117C" w:rsidRPr="008A1695" w14:paraId="19C9BF6C" w14:textId="77777777" w:rsidTr="00C20A68">
        <w:tblPrEx>
          <w:tblBorders>
            <w:bottom w:val="single" w:sz="4" w:space="0" w:color="auto"/>
          </w:tblBorders>
        </w:tblPrEx>
        <w:trPr>
          <w:trHeight w:val="619"/>
        </w:trPr>
        <w:tc>
          <w:tcPr>
            <w:tcW w:w="9639" w:type="dxa"/>
          </w:tcPr>
          <w:p w14:paraId="1F69923B" w14:textId="77777777" w:rsidR="00486E5C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Legale rappresentante dell</w:t>
            </w:r>
            <w:r w:rsidR="0036254E">
              <w:rPr>
                <w:rFonts w:ascii="Century Gothic" w:hAnsi="Century Gothic"/>
                <w:szCs w:val="22"/>
              </w:rPr>
              <w:t>a società</w:t>
            </w:r>
            <w:r w:rsidR="00486E5C">
              <w:rPr>
                <w:rFonts w:ascii="Century Gothic" w:hAnsi="Century Gothic"/>
                <w:szCs w:val="22"/>
              </w:rPr>
              <w:t>:</w:t>
            </w:r>
          </w:p>
          <w:p w14:paraId="3EF6B6A5" w14:textId="1273C7AC" w:rsidR="0036254E" w:rsidRPr="008A1695" w:rsidRDefault="0036254E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</w:p>
        </w:tc>
      </w:tr>
      <w:tr w:rsidR="00EF117C" w:rsidRPr="008A1695" w14:paraId="6FB91301" w14:textId="77777777" w:rsidTr="00190D63">
        <w:tblPrEx>
          <w:tblBorders>
            <w:bottom w:val="single" w:sz="4" w:space="0" w:color="auto"/>
          </w:tblBorders>
        </w:tblPrEx>
        <w:trPr>
          <w:trHeight w:val="681"/>
        </w:trPr>
        <w:tc>
          <w:tcPr>
            <w:tcW w:w="9639" w:type="dxa"/>
          </w:tcPr>
          <w:p w14:paraId="6BC13FCA" w14:textId="37FF2268" w:rsidR="00EF117C" w:rsidRPr="008A1695" w:rsidRDefault="006326F3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 xml:space="preserve">Con sede legale </w:t>
            </w:r>
            <w:r w:rsidR="00EF117C" w:rsidRPr="008A1695">
              <w:rPr>
                <w:rFonts w:ascii="Century Gothic" w:hAnsi="Century Gothic"/>
                <w:szCs w:val="22"/>
              </w:rPr>
              <w:t>in via                                                         n.</w:t>
            </w:r>
            <w:r w:rsidRPr="008A1695">
              <w:rPr>
                <w:rFonts w:ascii="Century Gothic" w:hAnsi="Century Gothic"/>
                <w:szCs w:val="22"/>
              </w:rPr>
              <w:t xml:space="preserve">                    Cap</w:t>
            </w:r>
          </w:p>
        </w:tc>
      </w:tr>
      <w:tr w:rsidR="00EF117C" w:rsidRPr="008A1695" w14:paraId="67E1E814" w14:textId="77777777" w:rsidTr="00C20A68">
        <w:tblPrEx>
          <w:tblBorders>
            <w:bottom w:val="single" w:sz="4" w:space="0" w:color="auto"/>
          </w:tblBorders>
        </w:tblPrEx>
        <w:trPr>
          <w:trHeight w:val="567"/>
        </w:trPr>
        <w:tc>
          <w:tcPr>
            <w:tcW w:w="9639" w:type="dxa"/>
          </w:tcPr>
          <w:p w14:paraId="2A1AF97D" w14:textId="77777777" w:rsidR="00EF117C" w:rsidRPr="008A1695" w:rsidRDefault="00EF117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Località                                                                      CAP</w:t>
            </w:r>
          </w:p>
        </w:tc>
      </w:tr>
      <w:tr w:rsidR="00EF117C" w:rsidRPr="008A1695" w14:paraId="40333AFB" w14:textId="77777777" w:rsidTr="00C20A68">
        <w:tblPrEx>
          <w:tblBorders>
            <w:bottom w:val="single" w:sz="4" w:space="0" w:color="auto"/>
          </w:tblBorders>
        </w:tblPrEx>
        <w:trPr>
          <w:trHeight w:val="547"/>
        </w:trPr>
        <w:tc>
          <w:tcPr>
            <w:tcW w:w="9639" w:type="dxa"/>
          </w:tcPr>
          <w:p w14:paraId="609145E5" w14:textId="19A8FB01" w:rsidR="00EF117C" w:rsidRPr="008A1695" w:rsidRDefault="006326F3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P.IVA/</w:t>
            </w:r>
            <w:r w:rsidR="00486E5C">
              <w:rPr>
                <w:rFonts w:ascii="Century Gothic" w:hAnsi="Century Gothic"/>
                <w:szCs w:val="22"/>
              </w:rPr>
              <w:t>C.F.</w:t>
            </w:r>
            <w:r w:rsidRPr="008A1695">
              <w:rPr>
                <w:rFonts w:ascii="Century Gothic" w:hAnsi="Century Gothic"/>
                <w:szCs w:val="22"/>
              </w:rPr>
              <w:t xml:space="preserve">   </w:t>
            </w:r>
          </w:p>
        </w:tc>
      </w:tr>
      <w:tr w:rsidR="00486E5C" w:rsidRPr="008A1695" w14:paraId="0F83C237" w14:textId="77777777" w:rsidTr="00C20A68">
        <w:tblPrEx>
          <w:tblBorders>
            <w:bottom w:val="single" w:sz="4" w:space="0" w:color="auto"/>
          </w:tblBorders>
        </w:tblPrEx>
        <w:trPr>
          <w:trHeight w:val="555"/>
        </w:trPr>
        <w:tc>
          <w:tcPr>
            <w:tcW w:w="9639" w:type="dxa"/>
          </w:tcPr>
          <w:p w14:paraId="4A7F44EB" w14:textId="0BA79A7C" w:rsidR="00486E5C" w:rsidRPr="008A1695" w:rsidRDefault="00486E5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lastRenderedPageBreak/>
              <w:t>Tel</w:t>
            </w:r>
          </w:p>
        </w:tc>
      </w:tr>
      <w:tr w:rsidR="00486E5C" w:rsidRPr="008A1695" w14:paraId="62F4E53A" w14:textId="77777777" w:rsidTr="00190D63">
        <w:tblPrEx>
          <w:tblBorders>
            <w:bottom w:val="single" w:sz="4" w:space="0" w:color="auto"/>
          </w:tblBorders>
        </w:tblPrEx>
        <w:trPr>
          <w:trHeight w:val="563"/>
        </w:trPr>
        <w:tc>
          <w:tcPr>
            <w:tcW w:w="9639" w:type="dxa"/>
          </w:tcPr>
          <w:p w14:paraId="2F5B771A" w14:textId="52DB2E51" w:rsidR="00486E5C" w:rsidRPr="008A1695" w:rsidRDefault="00486E5C" w:rsidP="00486E5C">
            <w:pPr>
              <w:spacing w:line="360" w:lineRule="auto"/>
              <w:rPr>
                <w:rFonts w:ascii="Century Gothic" w:hAnsi="Century Gothic"/>
                <w:szCs w:val="22"/>
              </w:rPr>
            </w:pPr>
            <w:r w:rsidRPr="008A1695">
              <w:rPr>
                <w:rFonts w:ascii="Century Gothic" w:hAnsi="Century Gothic"/>
                <w:szCs w:val="22"/>
              </w:rPr>
              <w:t>E-mail</w:t>
            </w:r>
          </w:p>
        </w:tc>
      </w:tr>
      <w:tr w:rsidR="00190D63" w:rsidRPr="008A1695" w14:paraId="242751E4" w14:textId="77777777" w:rsidTr="00190D63">
        <w:tblPrEx>
          <w:tblBorders>
            <w:bottom w:val="single" w:sz="4" w:space="0" w:color="auto"/>
          </w:tblBorders>
        </w:tblPrEx>
        <w:trPr>
          <w:trHeight w:val="447"/>
        </w:trPr>
        <w:tc>
          <w:tcPr>
            <w:tcW w:w="9639" w:type="dxa"/>
          </w:tcPr>
          <w:p w14:paraId="73587903" w14:textId="0E0437BE" w:rsidR="00190D63" w:rsidRPr="008A1695" w:rsidRDefault="00190D63" w:rsidP="002C6309">
            <w:pPr>
              <w:spacing w:line="360" w:lineRule="auto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Pec:</w:t>
            </w:r>
          </w:p>
        </w:tc>
      </w:tr>
      <w:tr w:rsidR="00486E5C" w:rsidRPr="008A1695" w14:paraId="601704E6" w14:textId="77777777" w:rsidTr="00C20A68">
        <w:tblPrEx>
          <w:tblBorders>
            <w:bottom w:val="single" w:sz="4" w:space="0" w:color="auto"/>
          </w:tblBorders>
        </w:tblPrEx>
        <w:trPr>
          <w:trHeight w:val="311"/>
        </w:trPr>
        <w:tc>
          <w:tcPr>
            <w:tcW w:w="9639" w:type="dxa"/>
          </w:tcPr>
          <w:p w14:paraId="7C8D9EEE" w14:textId="407719F4" w:rsidR="00EC6C68" w:rsidRPr="008A1695" w:rsidRDefault="00EC6C68" w:rsidP="00190D63">
            <w:pPr>
              <w:spacing w:after="120" w:line="360" w:lineRule="auto"/>
              <w:rPr>
                <w:rFonts w:ascii="Century Gothic" w:hAnsi="Century Gothic"/>
                <w:szCs w:val="22"/>
              </w:rPr>
            </w:pPr>
          </w:p>
        </w:tc>
      </w:tr>
      <w:tr w:rsidR="00D571F3" w14:paraId="102E432A" w14:textId="77777777" w:rsidTr="00CB5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639" w:type="dxa"/>
          </w:tcPr>
          <w:p w14:paraId="6C36DFA2" w14:textId="0D4AB44E" w:rsidR="00D571F3" w:rsidRDefault="00D571F3" w:rsidP="00D571F3">
            <w:pPr>
              <w:pStyle w:val="Titolo1"/>
              <w:numPr>
                <w:ilvl w:val="12"/>
                <w:numId w:val="0"/>
              </w:numPr>
              <w:ind w:left="283" w:hanging="283"/>
              <w:rPr>
                <w:rFonts w:ascii="Century Gothic" w:hAnsi="Century Gothic"/>
                <w:sz w:val="24"/>
                <w:szCs w:val="24"/>
              </w:rPr>
            </w:pPr>
            <w:r w:rsidRPr="00943FAC">
              <w:rPr>
                <w:rFonts w:ascii="Century Gothic" w:hAnsi="Century Gothic"/>
                <w:color w:val="C00000"/>
                <w:sz w:val="24"/>
                <w:szCs w:val="24"/>
              </w:rPr>
              <w:t>CHIEDE</w:t>
            </w:r>
          </w:p>
        </w:tc>
      </w:tr>
    </w:tbl>
    <w:p w14:paraId="0B2003B6" w14:textId="77777777" w:rsidR="00B57E2E" w:rsidRDefault="00B57E2E" w:rsidP="00C20A68">
      <w:pPr>
        <w:numPr>
          <w:ilvl w:val="12"/>
          <w:numId w:val="0"/>
        </w:numPr>
        <w:jc w:val="both"/>
        <w:rPr>
          <w:rFonts w:ascii="Century Gothic" w:hAnsi="Century Gothic"/>
          <w:bCs/>
          <w:sz w:val="20"/>
        </w:rPr>
      </w:pPr>
    </w:p>
    <w:p w14:paraId="0DE4C809" w14:textId="25907E25" w:rsidR="003513AF" w:rsidRDefault="003513AF" w:rsidP="003513AF">
      <w:pPr>
        <w:numPr>
          <w:ilvl w:val="12"/>
          <w:numId w:val="0"/>
        </w:numPr>
        <w:jc w:val="both"/>
        <w:rPr>
          <w:rFonts w:ascii="Century Gothic" w:hAnsi="Century Gothic"/>
          <w:bCs/>
          <w:sz w:val="20"/>
        </w:rPr>
      </w:pPr>
      <w:r w:rsidRPr="00C20A68">
        <w:rPr>
          <w:rFonts w:ascii="Century Gothic" w:hAnsi="Century Gothic"/>
          <w:bCs/>
          <w:sz w:val="20"/>
        </w:rPr>
        <w:t>l’affidamento di un</w:t>
      </w:r>
      <w:r>
        <w:rPr>
          <w:rFonts w:ascii="Century Gothic" w:hAnsi="Century Gothic"/>
          <w:bCs/>
          <w:sz w:val="20"/>
        </w:rPr>
        <w:t xml:space="preserve">a </w:t>
      </w:r>
      <w:r w:rsidRPr="00C20A68">
        <w:rPr>
          <w:rFonts w:ascii="Century Gothic" w:hAnsi="Century Gothic"/>
          <w:bCs/>
          <w:sz w:val="20"/>
        </w:rPr>
        <w:t>area</w:t>
      </w:r>
      <w:r>
        <w:rPr>
          <w:rFonts w:ascii="Century Gothic" w:hAnsi="Century Gothic"/>
          <w:bCs/>
          <w:sz w:val="20"/>
        </w:rPr>
        <w:t xml:space="preserve"> nel Campo Fiera ad</w:t>
      </w:r>
      <w:r w:rsidRPr="00C20A68">
        <w:rPr>
          <w:rFonts w:ascii="Century Gothic" w:hAnsi="Century Gothic"/>
          <w:bCs/>
          <w:sz w:val="20"/>
        </w:rPr>
        <w:t xml:space="preserve"> Arsego per </w:t>
      </w:r>
      <w:r>
        <w:rPr>
          <w:rFonts w:ascii="Century Gothic" w:hAnsi="Century Gothic"/>
          <w:bCs/>
          <w:sz w:val="20"/>
        </w:rPr>
        <w:t>la gestione dell</w:t>
      </w:r>
      <w:r w:rsidR="00D05FED">
        <w:rPr>
          <w:rFonts w:ascii="Century Gothic" w:hAnsi="Century Gothic"/>
          <w:bCs/>
          <w:sz w:val="20"/>
        </w:rPr>
        <w:t xml:space="preserve">’AREA BACARI </w:t>
      </w:r>
      <w:r w:rsidRPr="00C20A68">
        <w:rPr>
          <w:rFonts w:ascii="Century Gothic" w:hAnsi="Century Gothic"/>
          <w:bCs/>
          <w:sz w:val="20"/>
        </w:rPr>
        <w:t>per l’edizione della Fiera di Arsego 20</w:t>
      </w:r>
      <w:r w:rsidR="008C4E1C">
        <w:rPr>
          <w:rFonts w:ascii="Century Gothic" w:hAnsi="Century Gothic"/>
          <w:bCs/>
          <w:sz w:val="20"/>
        </w:rPr>
        <w:t>2</w:t>
      </w:r>
      <w:r w:rsidR="00BC243F">
        <w:rPr>
          <w:rFonts w:ascii="Century Gothic" w:hAnsi="Century Gothic"/>
          <w:bCs/>
          <w:sz w:val="20"/>
        </w:rPr>
        <w:t>6</w:t>
      </w:r>
      <w:r>
        <w:rPr>
          <w:rFonts w:ascii="Century Gothic" w:hAnsi="Century Gothic"/>
          <w:bCs/>
          <w:sz w:val="20"/>
        </w:rPr>
        <w:t xml:space="preserve"> dal 1</w:t>
      </w:r>
      <w:r w:rsidR="00BC243F">
        <w:rPr>
          <w:rFonts w:ascii="Century Gothic" w:hAnsi="Century Gothic"/>
          <w:bCs/>
          <w:sz w:val="20"/>
        </w:rPr>
        <w:t>6</w:t>
      </w:r>
      <w:r>
        <w:rPr>
          <w:rFonts w:ascii="Century Gothic" w:hAnsi="Century Gothic"/>
          <w:bCs/>
          <w:sz w:val="20"/>
        </w:rPr>
        <w:t xml:space="preserve"> al </w:t>
      </w:r>
      <w:r w:rsidR="00D05FED">
        <w:rPr>
          <w:rFonts w:ascii="Century Gothic" w:hAnsi="Century Gothic"/>
          <w:bCs/>
          <w:sz w:val="20"/>
        </w:rPr>
        <w:t>2</w:t>
      </w:r>
      <w:r w:rsidR="00BC243F">
        <w:rPr>
          <w:rFonts w:ascii="Century Gothic" w:hAnsi="Century Gothic"/>
          <w:bCs/>
          <w:sz w:val="20"/>
        </w:rPr>
        <w:t>0</w:t>
      </w:r>
      <w:r>
        <w:rPr>
          <w:rFonts w:ascii="Century Gothic" w:hAnsi="Century Gothic"/>
          <w:bCs/>
          <w:sz w:val="20"/>
        </w:rPr>
        <w:t xml:space="preserve"> ottobre 202</w:t>
      </w:r>
      <w:r w:rsidR="00BC243F">
        <w:rPr>
          <w:rFonts w:ascii="Century Gothic" w:hAnsi="Century Gothic"/>
          <w:bCs/>
          <w:sz w:val="20"/>
        </w:rPr>
        <w:t>6</w:t>
      </w:r>
    </w:p>
    <w:p w14:paraId="1CDABE90" w14:textId="77777777" w:rsidR="003513AF" w:rsidRDefault="003513AF" w:rsidP="003513AF">
      <w:pPr>
        <w:numPr>
          <w:ilvl w:val="12"/>
          <w:numId w:val="0"/>
        </w:numPr>
        <w:jc w:val="both"/>
        <w:rPr>
          <w:rFonts w:ascii="Century Gothic" w:hAnsi="Century Gothic"/>
          <w:bCs/>
          <w:sz w:val="20"/>
        </w:rPr>
      </w:pPr>
    </w:p>
    <w:p w14:paraId="0ECD641F" w14:textId="77777777" w:rsidR="003513AF" w:rsidRPr="00C20A68" w:rsidRDefault="003513AF" w:rsidP="003513AF">
      <w:pPr>
        <w:numPr>
          <w:ilvl w:val="12"/>
          <w:numId w:val="0"/>
        </w:numPr>
        <w:jc w:val="both"/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Cs/>
          <w:sz w:val="20"/>
        </w:rPr>
        <w:t>su una superficie di ml________________ x ml _________________________</w:t>
      </w:r>
    </w:p>
    <w:p w14:paraId="5417BCB7" w14:textId="77777777" w:rsidR="003513AF" w:rsidRDefault="003513AF" w:rsidP="00190D63">
      <w:pPr>
        <w:numPr>
          <w:ilvl w:val="12"/>
          <w:numId w:val="0"/>
        </w:numPr>
        <w:tabs>
          <w:tab w:val="left" w:pos="7400"/>
        </w:tabs>
        <w:rPr>
          <w:rFonts w:ascii="Century Gothic" w:hAnsi="Century Gothic"/>
          <w:sz w:val="20"/>
        </w:rPr>
      </w:pPr>
    </w:p>
    <w:p w14:paraId="745B71D8" w14:textId="0DE98ECB" w:rsidR="00190D63" w:rsidRPr="00190D63" w:rsidRDefault="00190D63" w:rsidP="00190D63">
      <w:pPr>
        <w:numPr>
          <w:ilvl w:val="12"/>
          <w:numId w:val="0"/>
        </w:numPr>
        <w:tabs>
          <w:tab w:val="left" w:pos="7400"/>
        </w:tabs>
        <w:rPr>
          <w:rFonts w:ascii="Century Gothic" w:hAnsi="Century Gothic"/>
          <w:sz w:val="20"/>
        </w:rPr>
      </w:pPr>
      <w:r w:rsidRPr="00190D63">
        <w:rPr>
          <w:rFonts w:ascii="Century Gothic" w:hAnsi="Century Gothic"/>
          <w:sz w:val="20"/>
        </w:rPr>
        <w:t xml:space="preserve">consapevole delle sanzioni penali, nel caso di dichiarazioni non veritiere e falsità negli atti, </w:t>
      </w:r>
    </w:p>
    <w:p w14:paraId="732B59C3" w14:textId="77777777" w:rsidR="00190D63" w:rsidRPr="00190D63" w:rsidRDefault="00190D63" w:rsidP="00190D63">
      <w:pPr>
        <w:numPr>
          <w:ilvl w:val="12"/>
          <w:numId w:val="0"/>
        </w:numPr>
        <w:tabs>
          <w:tab w:val="left" w:pos="7400"/>
        </w:tabs>
        <w:rPr>
          <w:rFonts w:ascii="Century Gothic" w:hAnsi="Century Gothic"/>
          <w:sz w:val="20"/>
        </w:rPr>
      </w:pPr>
      <w:r w:rsidRPr="00190D63">
        <w:rPr>
          <w:rFonts w:ascii="Century Gothic" w:hAnsi="Century Gothic"/>
          <w:sz w:val="20"/>
        </w:rPr>
        <w:t xml:space="preserve">richiamate dall’articoli 75 e 76 del decreto del Presidente della Repubblica del 28 dicembre </w:t>
      </w:r>
    </w:p>
    <w:p w14:paraId="611F7610" w14:textId="77777777" w:rsidR="00190D63" w:rsidRPr="00190D63" w:rsidRDefault="00190D63" w:rsidP="00190D63">
      <w:pPr>
        <w:numPr>
          <w:ilvl w:val="12"/>
          <w:numId w:val="0"/>
        </w:numPr>
        <w:tabs>
          <w:tab w:val="left" w:pos="7400"/>
        </w:tabs>
        <w:rPr>
          <w:rFonts w:ascii="Century Gothic" w:hAnsi="Century Gothic"/>
          <w:sz w:val="20"/>
        </w:rPr>
      </w:pPr>
      <w:r w:rsidRPr="00190D63">
        <w:rPr>
          <w:rFonts w:ascii="Century Gothic" w:hAnsi="Century Gothic"/>
          <w:sz w:val="20"/>
        </w:rPr>
        <w:t>2000, n. 445 e successive modifiche e integrazioni, sotto la propria responsabilità</w:t>
      </w:r>
    </w:p>
    <w:p w14:paraId="25640B0B" w14:textId="77777777" w:rsidR="00190D63" w:rsidRDefault="00190D63" w:rsidP="00190D63">
      <w:pPr>
        <w:numPr>
          <w:ilvl w:val="12"/>
          <w:numId w:val="0"/>
        </w:numPr>
        <w:tabs>
          <w:tab w:val="left" w:pos="7400"/>
        </w:tabs>
        <w:rPr>
          <w:rFonts w:ascii="Century Gothic" w:hAnsi="Century Gothic"/>
          <w:sz w:val="20"/>
        </w:rPr>
      </w:pPr>
    </w:p>
    <w:tbl>
      <w:tblPr>
        <w:tblStyle w:val="Grigliatabella"/>
        <w:tblpPr w:leftFromText="141" w:rightFromText="141" w:vertAnchor="text" w:tblpY="136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59E7" w14:paraId="5BEF046F" w14:textId="77777777" w:rsidTr="00CB59E7">
        <w:tc>
          <w:tcPr>
            <w:tcW w:w="9629" w:type="dxa"/>
          </w:tcPr>
          <w:p w14:paraId="4F4317A5" w14:textId="44137404" w:rsidR="00CB59E7" w:rsidRPr="00943FAC" w:rsidRDefault="00CB59E7" w:rsidP="00CB59E7">
            <w:pPr>
              <w:pStyle w:val="Titolo1"/>
              <w:numPr>
                <w:ilvl w:val="12"/>
                <w:numId w:val="0"/>
              </w:numPr>
              <w:ind w:left="283" w:hanging="283"/>
              <w:rPr>
                <w:rFonts w:ascii="Century Gothic" w:hAnsi="Century Gothic"/>
                <w:color w:val="C00000"/>
                <w:sz w:val="24"/>
                <w:szCs w:val="24"/>
              </w:rPr>
            </w:pPr>
            <w:r>
              <w:rPr>
                <w:rFonts w:ascii="Century Gothic" w:hAnsi="Century Gothic"/>
                <w:color w:val="C00000"/>
                <w:sz w:val="24"/>
                <w:szCs w:val="24"/>
              </w:rPr>
              <w:t>PRESENTA</w:t>
            </w:r>
          </w:p>
        </w:tc>
      </w:tr>
    </w:tbl>
    <w:p w14:paraId="2B939631" w14:textId="77777777" w:rsidR="00CB59E7" w:rsidRPr="00CC7648" w:rsidRDefault="00CB59E7" w:rsidP="00CB59E7"/>
    <w:p w14:paraId="64C3A8D5" w14:textId="33440777" w:rsidR="007674A4" w:rsidRPr="00941554" w:rsidRDefault="007674A4" w:rsidP="007674A4">
      <w:pPr>
        <w:ind w:right="269"/>
        <w:jc w:val="both"/>
        <w:rPr>
          <w:rFonts w:ascii="Century Gothic" w:hAnsi="Century Gothic"/>
          <w:b/>
          <w:color w:val="000000"/>
          <w:sz w:val="26"/>
        </w:rPr>
      </w:pPr>
      <w:r>
        <w:rPr>
          <w:rFonts w:ascii="Century Gothic" w:hAnsi="Century Gothic" w:cs="Tahoma"/>
          <w:sz w:val="20"/>
        </w:rPr>
        <w:t>L</w:t>
      </w:r>
      <w:r w:rsidR="00EC0666">
        <w:rPr>
          <w:rFonts w:ascii="Century Gothic" w:hAnsi="Century Gothic" w:cs="Tahoma"/>
          <w:sz w:val="20"/>
        </w:rPr>
        <w:t xml:space="preserve">a seguente </w:t>
      </w:r>
      <w:r>
        <w:rPr>
          <w:rFonts w:ascii="Century Gothic" w:hAnsi="Century Gothic" w:cs="Tahoma"/>
          <w:sz w:val="20"/>
        </w:rPr>
        <w:t xml:space="preserve">proposta </w:t>
      </w:r>
      <w:r w:rsidR="00C20A68" w:rsidRPr="00C20A68">
        <w:rPr>
          <w:rFonts w:ascii="Century Gothic" w:hAnsi="Century Gothic" w:cs="Tahoma"/>
          <w:sz w:val="20"/>
        </w:rPr>
        <w:t>relativ</w:t>
      </w:r>
      <w:r w:rsidR="00EA5166">
        <w:rPr>
          <w:rFonts w:ascii="Century Gothic" w:hAnsi="Century Gothic" w:cs="Tahoma"/>
          <w:sz w:val="20"/>
        </w:rPr>
        <w:t>a</w:t>
      </w:r>
      <w:r w:rsidR="00C20A68" w:rsidRPr="00C20A68">
        <w:rPr>
          <w:rFonts w:ascii="Century Gothic" w:hAnsi="Century Gothic" w:cs="Tahoma"/>
          <w:sz w:val="20"/>
        </w:rPr>
        <w:t xml:space="preserve"> a</w:t>
      </w:r>
      <w:r>
        <w:rPr>
          <w:rFonts w:ascii="Century Gothic" w:hAnsi="Century Gothic" w:cs="Tahoma"/>
          <w:sz w:val="20"/>
        </w:rPr>
        <w:t xml:space="preserve">i criteri elencati all’art. </w:t>
      </w:r>
      <w:r w:rsidR="009601F3">
        <w:rPr>
          <w:rFonts w:ascii="Century Gothic" w:hAnsi="Century Gothic" w:cs="Tahoma"/>
          <w:sz w:val="20"/>
        </w:rPr>
        <w:t>3</w:t>
      </w:r>
      <w:r>
        <w:rPr>
          <w:rFonts w:ascii="Century Gothic" w:hAnsi="Century Gothic" w:cs="Tahoma"/>
          <w:sz w:val="20"/>
        </w:rPr>
        <w:t xml:space="preserve"> dell’avviso avente ad oggetto “</w:t>
      </w:r>
      <w:r w:rsidRPr="007674A4">
        <w:rPr>
          <w:rFonts w:ascii="Century Gothic" w:hAnsi="Century Gothic" w:cs="Tahoma"/>
          <w:i/>
          <w:iCs/>
          <w:sz w:val="20"/>
          <w:u w:val="single"/>
        </w:rPr>
        <w:t xml:space="preserve">Manifestazione di interesse per la concessione dell’area da destinarsi </w:t>
      </w:r>
      <w:r w:rsidR="00D05FED">
        <w:rPr>
          <w:rFonts w:ascii="Century Gothic" w:hAnsi="Century Gothic" w:cs="Tahoma"/>
          <w:i/>
          <w:iCs/>
          <w:sz w:val="20"/>
          <w:u w:val="single"/>
        </w:rPr>
        <w:t>AREA BACARI</w:t>
      </w:r>
      <w:r w:rsidRPr="007674A4">
        <w:rPr>
          <w:rFonts w:ascii="Century Gothic" w:hAnsi="Century Gothic" w:cs="Tahoma"/>
          <w:i/>
          <w:iCs/>
          <w:sz w:val="20"/>
          <w:u w:val="single"/>
        </w:rPr>
        <w:t xml:space="preserve"> </w:t>
      </w:r>
      <w:r w:rsidR="003513AF">
        <w:rPr>
          <w:rFonts w:ascii="Century Gothic" w:hAnsi="Century Gothic" w:cs="Tahoma"/>
          <w:i/>
          <w:iCs/>
          <w:sz w:val="20"/>
          <w:u w:val="single"/>
        </w:rPr>
        <w:t>in Pra’</w:t>
      </w:r>
      <w:r w:rsidR="00EC0666">
        <w:rPr>
          <w:rFonts w:ascii="Century Gothic" w:hAnsi="Century Gothic" w:cs="Tahoma"/>
          <w:i/>
          <w:iCs/>
          <w:sz w:val="20"/>
          <w:u w:val="single"/>
        </w:rPr>
        <w:t xml:space="preserve"> della </w:t>
      </w:r>
      <w:r w:rsidR="003513AF">
        <w:rPr>
          <w:rFonts w:ascii="Century Gothic" w:hAnsi="Century Gothic" w:cs="Tahoma"/>
          <w:i/>
          <w:iCs/>
          <w:sz w:val="20"/>
          <w:u w:val="single"/>
        </w:rPr>
        <w:t>Fiera</w:t>
      </w:r>
      <w:r w:rsidR="00EC0666">
        <w:rPr>
          <w:rFonts w:ascii="Century Gothic" w:hAnsi="Century Gothic" w:cs="Tahoma"/>
          <w:i/>
          <w:iCs/>
          <w:sz w:val="20"/>
          <w:u w:val="single"/>
        </w:rPr>
        <w:t xml:space="preserve"> </w:t>
      </w:r>
      <w:r w:rsidR="003513AF">
        <w:rPr>
          <w:rFonts w:ascii="Century Gothic" w:hAnsi="Century Gothic" w:cs="Tahoma"/>
          <w:i/>
          <w:iCs/>
          <w:sz w:val="20"/>
          <w:u w:val="single"/>
        </w:rPr>
        <w:t>in</w:t>
      </w:r>
      <w:r w:rsidRPr="007674A4">
        <w:rPr>
          <w:rFonts w:ascii="Century Gothic" w:hAnsi="Century Gothic" w:cs="Tahoma"/>
          <w:i/>
          <w:iCs/>
          <w:sz w:val="20"/>
          <w:u w:val="single"/>
        </w:rPr>
        <w:t xml:space="preserve"> occasione della Fiera di Arsego 202</w:t>
      </w:r>
      <w:r w:rsidR="00BC243F">
        <w:rPr>
          <w:rFonts w:ascii="Century Gothic" w:hAnsi="Century Gothic" w:cs="Tahoma"/>
          <w:i/>
          <w:iCs/>
          <w:sz w:val="20"/>
          <w:u w:val="single"/>
        </w:rPr>
        <w:t>6</w:t>
      </w:r>
      <w:r>
        <w:rPr>
          <w:rFonts w:ascii="Century Gothic" w:hAnsi="Century Gothic" w:cs="Tahoma"/>
          <w:i/>
          <w:iCs/>
          <w:sz w:val="20"/>
          <w:u w:val="single"/>
        </w:rPr>
        <w:t>”</w:t>
      </w:r>
      <w:r w:rsidR="00EA5166">
        <w:rPr>
          <w:rFonts w:ascii="Century Gothic" w:hAnsi="Century Gothic" w:cs="Tahoma"/>
          <w:sz w:val="20"/>
        </w:rPr>
        <w:t xml:space="preserve">: </w:t>
      </w:r>
      <w:r w:rsidRPr="00941554">
        <w:rPr>
          <w:rFonts w:ascii="Century Gothic" w:hAnsi="Century Gothic"/>
          <w:b/>
          <w:color w:val="000000"/>
          <w:sz w:val="26"/>
        </w:rPr>
        <w:t xml:space="preserve"> </w:t>
      </w:r>
    </w:p>
    <w:p w14:paraId="3065373E" w14:textId="77777777" w:rsidR="00C20A68" w:rsidRDefault="00C20A68" w:rsidP="00C20A68">
      <w:pPr>
        <w:jc w:val="both"/>
        <w:textAlignment w:val="auto"/>
        <w:rPr>
          <w:rFonts w:ascii="Century Gothic" w:hAnsi="Century Gothic" w:cs="Tahoma"/>
          <w:b/>
          <w:bCs/>
          <w:sz w:val="20"/>
        </w:rPr>
      </w:pPr>
    </w:p>
    <w:p w14:paraId="77E31D15" w14:textId="02DA5E98" w:rsidR="00EC0666" w:rsidRPr="00EC0666" w:rsidRDefault="00EC0666" w:rsidP="00EC0666">
      <w:pPr>
        <w:pStyle w:val="Paragrafoelenco"/>
        <w:numPr>
          <w:ilvl w:val="0"/>
          <w:numId w:val="8"/>
        </w:numPr>
        <w:jc w:val="both"/>
        <w:rPr>
          <w:rFonts w:ascii="Century Gothic" w:eastAsia="Garamond" w:hAnsi="Century Gothic"/>
          <w:color w:val="000000"/>
          <w:spacing w:val="-3"/>
          <w:sz w:val="20"/>
        </w:rPr>
      </w:pPr>
      <w:r w:rsidRPr="00EC0666">
        <w:rPr>
          <w:rFonts w:ascii="Century Gothic" w:eastAsia="Garamond" w:hAnsi="Century Gothic"/>
          <w:color w:val="000000"/>
          <w:spacing w:val="-3"/>
          <w:sz w:val="20"/>
        </w:rPr>
        <w:t>la propria migliore offerta economica effettuata al rialzo, ovvero al ribasso, rispetto alla tariffa stabilita dalla Giunta Comunale al mq di superficie assegnata</w:t>
      </w:r>
      <w:r w:rsidR="00D05FED">
        <w:rPr>
          <w:rFonts w:ascii="Century Gothic" w:eastAsia="Garamond" w:hAnsi="Century Gothic"/>
          <w:color w:val="000000"/>
          <w:spacing w:val="-3"/>
          <w:sz w:val="20"/>
        </w:rPr>
        <w:t>.</w:t>
      </w:r>
      <w:r w:rsidRPr="00EC0666">
        <w:rPr>
          <w:rFonts w:ascii="Century Gothic" w:eastAsia="Garamond" w:hAnsi="Century Gothic"/>
          <w:color w:val="000000"/>
          <w:spacing w:val="-3"/>
          <w:sz w:val="20"/>
        </w:rPr>
        <w:t xml:space="preserve"> </w:t>
      </w:r>
    </w:p>
    <w:p w14:paraId="023813E3" w14:textId="77777777" w:rsidR="00EC0666" w:rsidRDefault="00EC0666" w:rsidP="00EC0666">
      <w:pPr>
        <w:jc w:val="both"/>
        <w:rPr>
          <w:rFonts w:ascii="Century Gothic" w:eastAsia="Garamond" w:hAnsi="Century Gothic"/>
          <w:color w:val="000000"/>
          <w:spacing w:val="-3"/>
          <w:sz w:val="20"/>
        </w:rPr>
      </w:pPr>
    </w:p>
    <w:p w14:paraId="085892BF" w14:textId="2008BB00" w:rsidR="00EC0666" w:rsidRPr="00EC0666" w:rsidRDefault="00EC0666" w:rsidP="00EC0666">
      <w:pPr>
        <w:jc w:val="both"/>
        <w:rPr>
          <w:rFonts w:ascii="Century Gothic" w:eastAsia="Garamond" w:hAnsi="Century Gothic"/>
          <w:color w:val="000000"/>
          <w:spacing w:val="-3"/>
          <w:sz w:val="20"/>
        </w:rPr>
      </w:pPr>
      <w:r>
        <w:rPr>
          <w:rFonts w:ascii="Century Gothic" w:eastAsia="Garamond" w:hAnsi="Century Gothic"/>
          <w:color w:val="000000"/>
          <w:spacing w:val="-3"/>
          <w:sz w:val="20"/>
        </w:rPr>
        <w:t>_________________________________________________________________________________________________</w:t>
      </w:r>
      <w:r w:rsidRPr="00EC0666">
        <w:rPr>
          <w:rFonts w:ascii="Century Gothic" w:eastAsia="Garamond" w:hAnsi="Century Gothic"/>
          <w:color w:val="000000"/>
          <w:spacing w:val="-3"/>
          <w:sz w:val="20"/>
        </w:rPr>
        <w:t xml:space="preserve"> </w:t>
      </w:r>
    </w:p>
    <w:p w14:paraId="64C9DA30" w14:textId="77777777" w:rsidR="00EC0666" w:rsidRDefault="00EC0666" w:rsidP="00EC0666">
      <w:pPr>
        <w:jc w:val="both"/>
        <w:rPr>
          <w:rFonts w:ascii="Century Gothic" w:eastAsia="Garamond" w:hAnsi="Century Gothic"/>
          <w:color w:val="000000"/>
          <w:spacing w:val="-3"/>
          <w:sz w:val="20"/>
        </w:rPr>
      </w:pPr>
    </w:p>
    <w:p w14:paraId="49026DCC" w14:textId="1039C335" w:rsidR="00EC0666" w:rsidRDefault="00EC0666" w:rsidP="00EC0666">
      <w:pPr>
        <w:jc w:val="both"/>
        <w:rPr>
          <w:rFonts w:ascii="Century Gothic" w:eastAsia="Garamond" w:hAnsi="Century Gothic"/>
          <w:color w:val="000000"/>
          <w:spacing w:val="-3"/>
          <w:sz w:val="20"/>
        </w:rPr>
      </w:pPr>
      <w:r>
        <w:rPr>
          <w:rFonts w:ascii="Century Gothic" w:eastAsia="Garamond" w:hAnsi="Century Gothic"/>
          <w:color w:val="000000"/>
          <w:spacing w:val="-3"/>
          <w:sz w:val="20"/>
        </w:rPr>
        <w:t>2) Il seguente programma (ovvero allegato) proposto dal gestore, inteso come intrattenimenti o spettacoli offerti agli avventori con indicato il relativo valore economico che si intende investire</w:t>
      </w:r>
    </w:p>
    <w:p w14:paraId="0C84F6E7" w14:textId="77777777" w:rsidR="00EC0666" w:rsidRDefault="00EC0666" w:rsidP="00C20A68">
      <w:pPr>
        <w:jc w:val="both"/>
        <w:textAlignment w:val="auto"/>
        <w:rPr>
          <w:rFonts w:ascii="Century Gothic" w:hAnsi="Century Gothic" w:cs="Tahoma"/>
          <w:b/>
          <w:bCs/>
          <w:sz w:val="20"/>
        </w:rPr>
      </w:pPr>
    </w:p>
    <w:p w14:paraId="599741B7" w14:textId="423C3717" w:rsidR="007674A4" w:rsidRPr="003513AF" w:rsidRDefault="00EC0666" w:rsidP="00EC0666">
      <w:pPr>
        <w:jc w:val="both"/>
        <w:textAlignment w:val="auto"/>
        <w:rPr>
          <w:rFonts w:ascii="Century Gothic" w:eastAsia="Garamond" w:hAnsi="Century Gothic"/>
          <w:color w:val="000000"/>
          <w:spacing w:val="-3"/>
          <w:sz w:val="20"/>
          <w:highlight w:val="yellow"/>
        </w:rPr>
      </w:pPr>
      <w:r>
        <w:rPr>
          <w:rFonts w:ascii="Century Gothic" w:hAnsi="Century Gothic" w:cs="Tahoma"/>
          <w:b/>
          <w:bC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59BEA7" w14:textId="77777777" w:rsidR="00E22C55" w:rsidRDefault="00E22C55" w:rsidP="00C20A68">
      <w:pPr>
        <w:jc w:val="both"/>
        <w:textAlignment w:val="auto"/>
        <w:rPr>
          <w:rFonts w:ascii="Century Gothic" w:hAnsi="Century Gothic" w:cs="Tahoma"/>
          <w:b/>
          <w:bCs/>
          <w:sz w:val="20"/>
        </w:rPr>
      </w:pPr>
    </w:p>
    <w:p w14:paraId="28887E7B" w14:textId="77777777" w:rsidR="00190D63" w:rsidRDefault="00190D63" w:rsidP="007E312F">
      <w:pPr>
        <w:ind w:left="360"/>
        <w:jc w:val="both"/>
        <w:textAlignment w:val="auto"/>
        <w:rPr>
          <w:rFonts w:ascii="Century Gothic" w:hAnsi="Century Gothic"/>
          <w:sz w:val="20"/>
        </w:rPr>
      </w:pPr>
    </w:p>
    <w:p w14:paraId="18F880FC" w14:textId="1CD4BDF7" w:rsidR="007E312F" w:rsidRDefault="007E312F" w:rsidP="007E312F">
      <w:pPr>
        <w:ind w:left="360"/>
        <w:jc w:val="both"/>
        <w:textAlignment w:val="auto"/>
        <w:rPr>
          <w:rFonts w:ascii="Century Gothic" w:hAnsi="Century Gothic"/>
          <w:sz w:val="20"/>
        </w:rPr>
      </w:pPr>
      <w:r w:rsidRPr="007E312F">
        <w:rPr>
          <w:rFonts w:ascii="Century Gothic" w:hAnsi="Century Gothic"/>
          <w:sz w:val="20"/>
        </w:rPr>
        <w:t>Con la presentazione dell’offerta, nelle forme di cui al D.P.R. 445/2000 e</w:t>
      </w:r>
      <w:r w:rsidR="00EC6C68">
        <w:rPr>
          <w:rFonts w:ascii="Century Gothic" w:hAnsi="Century Gothic"/>
          <w:sz w:val="20"/>
        </w:rPr>
        <w:t xml:space="preserve"> </w:t>
      </w:r>
      <w:r w:rsidRPr="007E312F">
        <w:rPr>
          <w:rFonts w:ascii="Century Gothic" w:hAnsi="Century Gothic"/>
          <w:sz w:val="20"/>
        </w:rPr>
        <w:t>s.m.i., si dichiara:</w:t>
      </w:r>
    </w:p>
    <w:p w14:paraId="37B501A1" w14:textId="77777777" w:rsidR="007E312F" w:rsidRPr="007E312F" w:rsidRDefault="007E312F" w:rsidP="007E312F">
      <w:pPr>
        <w:ind w:left="360"/>
        <w:jc w:val="both"/>
        <w:textAlignment w:val="auto"/>
        <w:rPr>
          <w:rFonts w:ascii="Century Gothic" w:hAnsi="Century Gothic"/>
          <w:sz w:val="20"/>
        </w:rPr>
      </w:pPr>
    </w:p>
    <w:p w14:paraId="1078F993" w14:textId="2D44AFF3" w:rsidR="007E312F" w:rsidRPr="007E312F" w:rsidRDefault="007E312F" w:rsidP="007E312F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7E312F">
        <w:rPr>
          <w:rFonts w:ascii="Century Gothic" w:hAnsi="Century Gothic"/>
          <w:sz w:val="20"/>
        </w:rPr>
        <w:t>la non sussistenza di una delle cause di esclusione di cui all’art. 80 del D. Lgs 50/2016;</w:t>
      </w:r>
    </w:p>
    <w:p w14:paraId="0C0B2E75" w14:textId="31B022C5" w:rsidR="007E312F" w:rsidRPr="007E312F" w:rsidRDefault="007E312F" w:rsidP="007E312F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7E312F">
        <w:rPr>
          <w:rFonts w:ascii="Century Gothic" w:hAnsi="Century Gothic"/>
          <w:sz w:val="20"/>
        </w:rPr>
        <w:t>la capacità di contrarre con la Pubblica Amministrazione;</w:t>
      </w:r>
    </w:p>
    <w:p w14:paraId="7B9B659C" w14:textId="468B4131" w:rsidR="007E312F" w:rsidRPr="007E312F" w:rsidRDefault="007E312F" w:rsidP="00540316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7E312F">
        <w:rPr>
          <w:rFonts w:ascii="Century Gothic" w:hAnsi="Century Gothic"/>
          <w:sz w:val="20"/>
        </w:rPr>
        <w:t>l’inesistenza di impedimenti derivanti dal fatto di essere sottoposto a misure cautelari antimafia;</w:t>
      </w:r>
    </w:p>
    <w:p w14:paraId="1395FF25" w14:textId="7519DAF4" w:rsidR="007E312F" w:rsidRPr="007E312F" w:rsidRDefault="007E312F" w:rsidP="007E312F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7E312F">
        <w:rPr>
          <w:rFonts w:ascii="Century Gothic" w:hAnsi="Century Gothic"/>
          <w:sz w:val="20"/>
        </w:rPr>
        <w:t>(nel caso di società) l’inesistenza di procedura concorsuali o fallimentari;</w:t>
      </w:r>
    </w:p>
    <w:p w14:paraId="051C15BC" w14:textId="7BF1BC52" w:rsidR="00A961BE" w:rsidRPr="00A961BE" w:rsidRDefault="007E312F" w:rsidP="007E312F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</w:t>
      </w:r>
      <w:r w:rsidR="00A961BE" w:rsidRPr="00A961BE">
        <w:rPr>
          <w:rFonts w:ascii="Century Gothic" w:hAnsi="Century Gothic"/>
          <w:sz w:val="20"/>
        </w:rPr>
        <w:t>he non sussistono nei propri confronti cause di divieto, di decadenza o di sospensione di cui all’art. 10 della legge 31.05.1965, n. 575 (antimafia);</w:t>
      </w:r>
    </w:p>
    <w:p w14:paraId="217A7336" w14:textId="45FEB56B" w:rsidR="00A961BE" w:rsidRPr="00A961BE" w:rsidRDefault="00EC6C68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</w:t>
      </w:r>
      <w:r w:rsidR="00A961BE" w:rsidRPr="00A961BE">
        <w:rPr>
          <w:rFonts w:ascii="Century Gothic" w:hAnsi="Century Gothic"/>
          <w:sz w:val="20"/>
        </w:rPr>
        <w:t>i</w:t>
      </w:r>
      <w:r w:rsidR="007E312F">
        <w:rPr>
          <w:rFonts w:ascii="Century Gothic" w:hAnsi="Century Gothic"/>
          <w:sz w:val="20"/>
        </w:rPr>
        <w:t xml:space="preserve"> impegnarsi a</w:t>
      </w:r>
      <w:r w:rsidR="00A961BE" w:rsidRPr="00A961BE">
        <w:rPr>
          <w:rFonts w:ascii="Century Gothic" w:hAnsi="Century Gothic"/>
          <w:sz w:val="20"/>
        </w:rPr>
        <w:t xml:space="preserve"> rispettare i regolamenti locali di polizia urbana;</w:t>
      </w:r>
    </w:p>
    <w:p w14:paraId="71A2B502" w14:textId="6FAD2A56" w:rsidR="00A961BE" w:rsidRPr="00A961BE" w:rsidRDefault="00A961BE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A961BE">
        <w:rPr>
          <w:rFonts w:ascii="Century Gothic" w:hAnsi="Century Gothic"/>
          <w:sz w:val="20"/>
        </w:rPr>
        <w:t xml:space="preserve">di </w:t>
      </w:r>
      <w:r w:rsidR="007E312F">
        <w:rPr>
          <w:rFonts w:ascii="Century Gothic" w:hAnsi="Century Gothic"/>
          <w:sz w:val="20"/>
        </w:rPr>
        <w:t xml:space="preserve">impegnarsi a </w:t>
      </w:r>
      <w:r w:rsidRPr="00A961BE">
        <w:rPr>
          <w:rFonts w:ascii="Century Gothic" w:hAnsi="Century Gothic"/>
          <w:sz w:val="20"/>
        </w:rPr>
        <w:t>rispettare i regolamenti vigenti di polizia igienico sanitaria;</w:t>
      </w:r>
    </w:p>
    <w:p w14:paraId="4869BAC4" w14:textId="57829DA4" w:rsidR="00A961BE" w:rsidRPr="00A961BE" w:rsidRDefault="00EC6C68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d</w:t>
      </w:r>
      <w:r w:rsidR="00A961BE" w:rsidRPr="00A961BE">
        <w:rPr>
          <w:rFonts w:ascii="Century Gothic" w:hAnsi="Century Gothic"/>
          <w:sz w:val="20"/>
        </w:rPr>
        <w:t>i essere a conoscenza che lo schema contrattuale verrà definito con successivo atto</w:t>
      </w:r>
      <w:r w:rsidR="007E312F">
        <w:rPr>
          <w:rFonts w:ascii="Century Gothic" w:hAnsi="Century Gothic"/>
          <w:sz w:val="20"/>
        </w:rPr>
        <w:t xml:space="preserve"> in accordo con il </w:t>
      </w:r>
      <w:r>
        <w:rPr>
          <w:rFonts w:ascii="Century Gothic" w:hAnsi="Century Gothic"/>
          <w:sz w:val="20"/>
        </w:rPr>
        <w:t>C</w:t>
      </w:r>
      <w:r w:rsidR="007E312F">
        <w:rPr>
          <w:rFonts w:ascii="Century Gothic" w:hAnsi="Century Gothic"/>
          <w:sz w:val="20"/>
        </w:rPr>
        <w:t>omune di San Giorgio delle Pertiche</w:t>
      </w:r>
      <w:r w:rsidR="00A961BE" w:rsidRPr="00A961BE">
        <w:rPr>
          <w:rFonts w:ascii="Century Gothic" w:hAnsi="Century Gothic"/>
          <w:sz w:val="20"/>
        </w:rPr>
        <w:t>;</w:t>
      </w:r>
    </w:p>
    <w:p w14:paraId="1521062A" w14:textId="5468C715" w:rsidR="00C20A68" w:rsidRDefault="00A961BE" w:rsidP="00A961BE">
      <w:pPr>
        <w:numPr>
          <w:ilvl w:val="0"/>
          <w:numId w:val="6"/>
        </w:numPr>
        <w:jc w:val="both"/>
        <w:textAlignment w:val="auto"/>
        <w:rPr>
          <w:rFonts w:ascii="Century Gothic" w:hAnsi="Century Gothic"/>
          <w:sz w:val="20"/>
        </w:rPr>
      </w:pPr>
      <w:r w:rsidRPr="00A961BE">
        <w:rPr>
          <w:rFonts w:ascii="Century Gothic" w:hAnsi="Century Gothic"/>
          <w:sz w:val="20"/>
        </w:rPr>
        <w:t xml:space="preserve">Di essere a conoscenza che il corrispettivo a favore dell’ente per l’utilizzo dell’area è quantificato in € </w:t>
      </w:r>
      <w:r w:rsidR="007E312F">
        <w:rPr>
          <w:rFonts w:ascii="Century Gothic" w:hAnsi="Century Gothic"/>
          <w:sz w:val="20"/>
        </w:rPr>
        <w:t>1</w:t>
      </w:r>
      <w:r w:rsidRPr="00A961BE">
        <w:rPr>
          <w:rFonts w:ascii="Century Gothic" w:hAnsi="Century Gothic"/>
          <w:sz w:val="20"/>
        </w:rPr>
        <w:t>,30 /mq</w:t>
      </w:r>
      <w:r w:rsidR="007E312F">
        <w:rPr>
          <w:rFonts w:ascii="Century Gothic" w:hAnsi="Century Gothic"/>
          <w:sz w:val="20"/>
        </w:rPr>
        <w:t xml:space="preserve"> oltre ad IVA come per legge</w:t>
      </w:r>
      <w:r w:rsidRPr="00A961BE">
        <w:rPr>
          <w:rFonts w:ascii="Century Gothic" w:hAnsi="Century Gothic"/>
          <w:sz w:val="20"/>
        </w:rPr>
        <w:t>;</w:t>
      </w:r>
    </w:p>
    <w:p w14:paraId="42E57B1E" w14:textId="77777777" w:rsidR="003513AF" w:rsidRDefault="003513AF" w:rsidP="003513AF">
      <w:pPr>
        <w:jc w:val="both"/>
        <w:textAlignment w:val="auto"/>
        <w:rPr>
          <w:rFonts w:ascii="Century Gothic" w:hAnsi="Century Gothic"/>
          <w:sz w:val="20"/>
        </w:rPr>
      </w:pPr>
    </w:p>
    <w:p w14:paraId="3C62B9BC" w14:textId="77777777" w:rsidR="003513AF" w:rsidRDefault="003513AF" w:rsidP="003513AF">
      <w:pPr>
        <w:jc w:val="both"/>
        <w:textAlignment w:val="auto"/>
        <w:rPr>
          <w:rFonts w:ascii="Century Gothic" w:hAnsi="Century Gothic"/>
          <w:sz w:val="20"/>
        </w:rPr>
      </w:pPr>
    </w:p>
    <w:p w14:paraId="756216EB" w14:textId="77777777" w:rsidR="00A961BE" w:rsidRPr="00A961BE" w:rsidRDefault="00A961BE" w:rsidP="00A961BE">
      <w:pPr>
        <w:ind w:left="720"/>
        <w:jc w:val="both"/>
        <w:textAlignment w:val="auto"/>
        <w:rPr>
          <w:rFonts w:ascii="Century Gothic" w:hAnsi="Century Gothic"/>
          <w:sz w:val="20"/>
        </w:rPr>
      </w:pPr>
    </w:p>
    <w:p w14:paraId="543F3B21" w14:textId="77777777" w:rsidR="00821A89" w:rsidRDefault="00821A89" w:rsidP="002A2D45">
      <w:pPr>
        <w:ind w:left="283"/>
        <w:jc w:val="center"/>
        <w:textAlignment w:val="auto"/>
        <w:rPr>
          <w:rFonts w:ascii="Century Gothic" w:hAnsi="Century Gothic" w:cs="Tahoma"/>
          <w:b/>
          <w:bCs/>
          <w:sz w:val="20"/>
        </w:rPr>
      </w:pPr>
    </w:p>
    <w:p w14:paraId="20A13EF5" w14:textId="0AECBF8D" w:rsidR="002A2D45" w:rsidRPr="00943FAC" w:rsidRDefault="002A2D45" w:rsidP="00D57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3"/>
        <w:jc w:val="center"/>
        <w:textAlignment w:val="auto"/>
        <w:rPr>
          <w:rFonts w:ascii="Century Gothic" w:hAnsi="Century Gothic" w:cs="Tahoma"/>
          <w:b/>
          <w:bCs/>
          <w:color w:val="C00000"/>
          <w:szCs w:val="22"/>
        </w:rPr>
      </w:pPr>
      <w:r w:rsidRPr="00943FAC">
        <w:rPr>
          <w:rFonts w:ascii="Century Gothic" w:hAnsi="Century Gothic" w:cs="Tahoma"/>
          <w:b/>
          <w:bCs/>
          <w:color w:val="C00000"/>
          <w:szCs w:val="22"/>
        </w:rPr>
        <w:t>DICHIARA ALTRE</w:t>
      </w:r>
      <w:r w:rsidR="00D571F3" w:rsidRPr="00943FAC">
        <w:rPr>
          <w:rFonts w:ascii="Century Gothic" w:hAnsi="Century Gothic" w:cs="Tahoma"/>
          <w:b/>
          <w:bCs/>
          <w:color w:val="C00000"/>
          <w:szCs w:val="22"/>
        </w:rPr>
        <w:t>SÌ</w:t>
      </w:r>
    </w:p>
    <w:p w14:paraId="64F90C20" w14:textId="77777777" w:rsidR="002A2D45" w:rsidRPr="00D571F3" w:rsidRDefault="002A2D45" w:rsidP="002A2D45">
      <w:pPr>
        <w:ind w:left="283"/>
        <w:rPr>
          <w:rFonts w:ascii="Century Gothic" w:hAnsi="Century Gothic" w:cs="Tahoma"/>
          <w:b/>
          <w:bCs/>
          <w:color w:val="17365D" w:themeColor="text2" w:themeShade="BF"/>
          <w:sz w:val="20"/>
        </w:rPr>
      </w:pPr>
    </w:p>
    <w:p w14:paraId="415320A2" w14:textId="506AA246" w:rsidR="002A2D45" w:rsidRPr="00B4047A" w:rsidRDefault="002A2D45" w:rsidP="000C7151">
      <w:pPr>
        <w:numPr>
          <w:ilvl w:val="0"/>
          <w:numId w:val="4"/>
        </w:numPr>
        <w:jc w:val="both"/>
        <w:textAlignment w:val="auto"/>
        <w:rPr>
          <w:rFonts w:ascii="Century Gothic" w:hAnsi="Century Gothic" w:cs="Tahoma"/>
          <w:sz w:val="20"/>
        </w:rPr>
      </w:pPr>
      <w:r w:rsidRPr="00B4047A">
        <w:rPr>
          <w:rFonts w:ascii="Century Gothic" w:hAnsi="Century Gothic" w:cs="Tahoma"/>
          <w:sz w:val="20"/>
        </w:rPr>
        <w:t xml:space="preserve">di essere informato che, ai sensi dell’art. 13 del Regolamento UE 679/16, i propri dati personali sono trattati, sia in forma cartacea che con strumenti elettronici, per fini istituzionali, per gestire gli adempimenti istruttori ed amministrativi previsti nel presente procedimento e per adempiere a prescrizioni previste dalle legge, nonché per finalità di verifica autocertificazioni, pubblicazione in albo pretorio o amministrazione trasparente e per archiviazione e conservazione entro i tempi previsti dalla legge. I trattamenti sopra descritti sono leciti ai sensi dell’Art. 6 comma 1 del GDPR. Responsabile interno del trattamento dei suoi dati è il Responsabile del Settore III Economico </w:t>
      </w:r>
      <w:r w:rsidR="00EC6C68">
        <w:rPr>
          <w:rFonts w:ascii="Century Gothic" w:hAnsi="Century Gothic" w:cs="Tahoma"/>
          <w:sz w:val="20"/>
        </w:rPr>
        <w:t>–</w:t>
      </w:r>
      <w:r w:rsidRPr="00B4047A">
        <w:rPr>
          <w:rFonts w:ascii="Century Gothic" w:hAnsi="Century Gothic" w:cs="Tahoma"/>
          <w:sz w:val="20"/>
        </w:rPr>
        <w:t xml:space="preserve"> Finanziario</w:t>
      </w:r>
      <w:r w:rsidR="00EC6C68">
        <w:rPr>
          <w:rFonts w:ascii="Century Gothic" w:hAnsi="Century Gothic" w:cs="Tahoma"/>
          <w:sz w:val="20"/>
        </w:rPr>
        <w:t xml:space="preserve"> Dott. Michele Verzotto</w:t>
      </w:r>
      <w:r w:rsidRPr="00B4047A">
        <w:rPr>
          <w:rFonts w:ascii="Century Gothic" w:hAnsi="Century Gothic" w:cs="Tahoma"/>
          <w:sz w:val="20"/>
        </w:rPr>
        <w:t>. Gli interessati possono esercitare in ogni momento i diritti previsti dal Regolamento UE 679/</w:t>
      </w:r>
      <w:r w:rsidR="00EC6C68">
        <w:rPr>
          <w:rFonts w:ascii="Century Gothic" w:hAnsi="Century Gothic" w:cs="Tahoma"/>
          <w:sz w:val="20"/>
        </w:rPr>
        <w:t>20</w:t>
      </w:r>
      <w:r w:rsidRPr="00B4047A">
        <w:rPr>
          <w:rFonts w:ascii="Century Gothic" w:hAnsi="Century Gothic" w:cs="Tahoma"/>
          <w:sz w:val="20"/>
        </w:rPr>
        <w:t>16, così come meglio dettagliati nell’informativa completa pubblicata sul sito web istituzionale www.comune.sangiorgiodellepertiche.pd.it. I dati di contatto del Responsabile della Protezione dei dati (DPO) nonché il modello completo di informativa sono pubblicati nel sito web del Comune di San Giorgio delle Pertiche. I dati personali, dei quali è facoltativo il consenso, forniti con la presente saranno trattati dal Comune di San Giorgio delle Pertiche (titolare) esclusivamente per il procedimento in oggetto e, a tal fine, il loro conferimento è obbligatorio. La mancata indicazione non permetterà l'esame delle proposte.</w:t>
      </w:r>
    </w:p>
    <w:p w14:paraId="2D17CE1B" w14:textId="77777777" w:rsidR="002A2D45" w:rsidRPr="00B4047A" w:rsidRDefault="002A2D45" w:rsidP="002A2D45">
      <w:pPr>
        <w:jc w:val="both"/>
        <w:rPr>
          <w:rFonts w:ascii="Century Gothic" w:hAnsi="Century Gothic" w:cs="Tahoma"/>
          <w:b/>
          <w:bCs/>
          <w:sz w:val="20"/>
        </w:rPr>
      </w:pPr>
    </w:p>
    <w:p w14:paraId="054AA0D4" w14:textId="77777777" w:rsidR="002A2D45" w:rsidRPr="00B4047A" w:rsidRDefault="002A2D45" w:rsidP="002A2D45">
      <w:pPr>
        <w:jc w:val="both"/>
        <w:rPr>
          <w:rFonts w:ascii="Century Gothic" w:hAnsi="Century Gothic"/>
          <w:b/>
          <w:sz w:val="20"/>
        </w:rPr>
      </w:pPr>
      <w:r w:rsidRPr="00B4047A">
        <w:rPr>
          <w:rFonts w:ascii="Century Gothic" w:hAnsi="Century Gothic" w:cs="Tahoma"/>
          <w:b/>
          <w:bCs/>
          <w:sz w:val="20"/>
        </w:rPr>
        <w:t>Il sottoscritto, alla luce della suddetta informativa, esprime il consenso al trattamento dei propri dati personali</w:t>
      </w:r>
      <w:r w:rsidRPr="00B4047A">
        <w:rPr>
          <w:rFonts w:ascii="Century Gothic" w:hAnsi="Century Gothic" w:cs="Tahoma"/>
          <w:sz w:val="20"/>
        </w:rPr>
        <w:t xml:space="preserve">.  </w:t>
      </w:r>
      <w:r w:rsidRPr="00B4047A">
        <w:rPr>
          <w:rFonts w:ascii="Century Gothic" w:hAnsi="Century Gothic"/>
          <w:b/>
          <w:sz w:val="20"/>
        </w:rPr>
        <w:t xml:space="preserve">Il sottoscritto è consapevole che le dichiarazioni false, la falsità negli atti e l’uso di atti falsi comportano l’applicazione delle sanzioni penali previste dall’art. </w:t>
      </w:r>
      <w:smartTag w:uri="urn:schemas-microsoft-com:office:smarttags" w:element="metricconverter">
        <w:smartTagPr>
          <w:attr w:name="ProductID" w:val="26 L"/>
        </w:smartTagPr>
        <w:r w:rsidRPr="00B4047A">
          <w:rPr>
            <w:rFonts w:ascii="Century Gothic" w:hAnsi="Century Gothic"/>
            <w:b/>
            <w:sz w:val="20"/>
          </w:rPr>
          <w:t>26 L</w:t>
        </w:r>
      </w:smartTag>
      <w:r w:rsidRPr="00B4047A">
        <w:rPr>
          <w:rFonts w:ascii="Century Gothic" w:hAnsi="Century Gothic"/>
          <w:b/>
          <w:sz w:val="20"/>
        </w:rPr>
        <w:t>. 15/1968.</w:t>
      </w:r>
      <w:r w:rsidRPr="00B4047A">
        <w:rPr>
          <w:rStyle w:val="Rimandonotaapidipagina"/>
          <w:rFonts w:ascii="Century Gothic" w:hAnsi="Century Gothic"/>
          <w:b/>
          <w:sz w:val="20"/>
        </w:rPr>
        <w:footnoteReference w:id="1"/>
      </w:r>
      <w:r w:rsidRPr="00B4047A">
        <w:rPr>
          <w:rFonts w:ascii="Century Gothic" w:hAnsi="Century Gothic"/>
          <w:b/>
          <w:sz w:val="20"/>
        </w:rPr>
        <w:t>)</w:t>
      </w:r>
    </w:p>
    <w:p w14:paraId="594737EA" w14:textId="77777777" w:rsidR="002A2D45" w:rsidRPr="007F28C1" w:rsidRDefault="002A2D45" w:rsidP="002A2D45">
      <w:pPr>
        <w:jc w:val="both"/>
        <w:rPr>
          <w:rFonts w:ascii="Century Gothic" w:hAnsi="Century Gothic"/>
          <w:sz w:val="18"/>
          <w:szCs w:val="18"/>
        </w:rPr>
      </w:pPr>
    </w:p>
    <w:p w14:paraId="2BD32BC5" w14:textId="77777777" w:rsidR="00396A62" w:rsidRDefault="00396A62" w:rsidP="002A2D45">
      <w:pPr>
        <w:jc w:val="both"/>
        <w:rPr>
          <w:rFonts w:ascii="Century Gothic" w:hAnsi="Century Gothic"/>
          <w:sz w:val="20"/>
        </w:rPr>
      </w:pPr>
    </w:p>
    <w:p w14:paraId="34A90BA8" w14:textId="77777777" w:rsidR="00C52698" w:rsidRPr="00C52698" w:rsidRDefault="00C52698" w:rsidP="00C52698">
      <w:pPr>
        <w:ind w:firstLine="708"/>
        <w:jc w:val="both"/>
        <w:textAlignment w:val="auto"/>
        <w:rPr>
          <w:rFonts w:ascii="Century Gothic" w:hAnsi="Century Gothic"/>
          <w:szCs w:val="22"/>
        </w:rPr>
      </w:pPr>
      <w:r w:rsidRPr="00C52698">
        <w:rPr>
          <w:rFonts w:ascii="Century Gothic" w:hAnsi="Century Gothic"/>
          <w:szCs w:val="22"/>
        </w:rPr>
        <w:t xml:space="preserve">Data </w:t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  <w:t xml:space="preserve">                              </w:t>
      </w:r>
      <w:r w:rsidRPr="00C52698">
        <w:rPr>
          <w:rFonts w:ascii="Century Gothic" w:hAnsi="Century Gothic"/>
          <w:szCs w:val="22"/>
        </w:rPr>
        <w:tab/>
        <w:t xml:space="preserve"> FIRMA del titolare o </w:t>
      </w:r>
    </w:p>
    <w:p w14:paraId="5430EA12" w14:textId="77777777" w:rsidR="00C52698" w:rsidRPr="00C52698" w:rsidRDefault="00C52698" w:rsidP="00C52698">
      <w:pPr>
        <w:ind w:left="5664" w:firstLine="708"/>
        <w:jc w:val="both"/>
        <w:textAlignment w:val="auto"/>
        <w:rPr>
          <w:rFonts w:ascii="Century Gothic" w:hAnsi="Century Gothic"/>
          <w:szCs w:val="22"/>
        </w:rPr>
      </w:pPr>
      <w:r w:rsidRPr="00C52698">
        <w:rPr>
          <w:rFonts w:ascii="Century Gothic" w:hAnsi="Century Gothic"/>
          <w:szCs w:val="22"/>
        </w:rPr>
        <w:t>legale rappresentante</w:t>
      </w:r>
    </w:p>
    <w:p w14:paraId="73909DA9" w14:textId="77777777" w:rsidR="00C52698" w:rsidRPr="00C52698" w:rsidRDefault="00C52698" w:rsidP="00C52698">
      <w:pPr>
        <w:jc w:val="both"/>
        <w:textAlignment w:val="auto"/>
        <w:rPr>
          <w:rFonts w:ascii="Century Gothic" w:hAnsi="Century Gothic"/>
          <w:szCs w:val="22"/>
        </w:rPr>
      </w:pPr>
    </w:p>
    <w:p w14:paraId="7859A1FB" w14:textId="0BDB376D" w:rsidR="00A961BE" w:rsidRPr="00B57E2E" w:rsidRDefault="00C52698" w:rsidP="00B57E2E">
      <w:pPr>
        <w:jc w:val="both"/>
        <w:rPr>
          <w:rFonts w:ascii="Century Gothic" w:hAnsi="Century Gothic"/>
          <w:szCs w:val="22"/>
        </w:rPr>
      </w:pPr>
      <w:r w:rsidRPr="00C52698">
        <w:rPr>
          <w:rFonts w:ascii="Century Gothic" w:hAnsi="Century Gothic"/>
          <w:szCs w:val="22"/>
        </w:rPr>
        <w:t xml:space="preserve">_____________________  </w:t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</w:r>
      <w:r w:rsidRPr="00C52698">
        <w:rPr>
          <w:rFonts w:ascii="Century Gothic" w:hAnsi="Century Gothic"/>
          <w:szCs w:val="22"/>
        </w:rPr>
        <w:tab/>
        <w:t>_____________________________</w:t>
      </w:r>
    </w:p>
    <w:p w14:paraId="454BE4DA" w14:textId="77777777" w:rsidR="00A961BE" w:rsidRDefault="00A961BE">
      <w:pPr>
        <w:pStyle w:val="Titolo3"/>
        <w:rPr>
          <w:rFonts w:ascii="Century Gothic" w:hAnsi="Century Gothic"/>
        </w:rPr>
      </w:pPr>
    </w:p>
    <w:p w14:paraId="56F302EE" w14:textId="77777777" w:rsidR="007E312F" w:rsidRDefault="00134C42">
      <w:pPr>
        <w:pStyle w:val="Titolo3"/>
        <w:rPr>
          <w:rFonts w:ascii="Century Gothic" w:hAnsi="Century Gothic"/>
        </w:rPr>
      </w:pPr>
      <w:r w:rsidRPr="009F34BA">
        <w:rPr>
          <w:rFonts w:ascii="Century Gothic" w:hAnsi="Century Gothic"/>
        </w:rPr>
        <w:t>Allega:</w:t>
      </w:r>
    </w:p>
    <w:p w14:paraId="0257406D" w14:textId="25E03B03" w:rsidR="007E312F" w:rsidRDefault="00134C42">
      <w:pPr>
        <w:pStyle w:val="Titolo3"/>
        <w:rPr>
          <w:rFonts w:ascii="Century Gothic" w:hAnsi="Century Gothic"/>
        </w:rPr>
      </w:pPr>
      <w:r w:rsidRPr="009F34BA">
        <w:rPr>
          <w:rFonts w:ascii="Century Gothic" w:hAnsi="Century Gothic"/>
        </w:rPr>
        <w:t>fotocopia del documento d’identità</w:t>
      </w:r>
    </w:p>
    <w:p w14:paraId="6E71F932" w14:textId="30B0FE33" w:rsidR="001219F3" w:rsidRDefault="007E312F">
      <w:pPr>
        <w:pStyle w:val="Titolo3"/>
        <w:rPr>
          <w:rFonts w:ascii="Century Gothic" w:hAnsi="Century Gothic"/>
        </w:rPr>
      </w:pPr>
      <w:r>
        <w:rPr>
          <w:rFonts w:ascii="Century Gothic" w:hAnsi="Century Gothic"/>
        </w:rPr>
        <w:t>Pro</w:t>
      </w:r>
      <w:r w:rsidR="00EC0666">
        <w:rPr>
          <w:rFonts w:ascii="Century Gothic" w:hAnsi="Century Gothic"/>
        </w:rPr>
        <w:t>gramma intrattenimenti e/o spettacoli</w:t>
      </w:r>
    </w:p>
    <w:sectPr w:rsidR="001219F3" w:rsidSect="00EC6C68">
      <w:type w:val="continuous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144C" w14:textId="77777777" w:rsidR="00E549E2" w:rsidRDefault="00E549E2">
      <w:r>
        <w:separator/>
      </w:r>
    </w:p>
  </w:endnote>
  <w:endnote w:type="continuationSeparator" w:id="0">
    <w:p w14:paraId="7272531C" w14:textId="77777777" w:rsidR="00E549E2" w:rsidRDefault="00E5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FEFF" w14:textId="77777777" w:rsidR="00E549E2" w:rsidRDefault="00E549E2">
      <w:r>
        <w:separator/>
      </w:r>
    </w:p>
  </w:footnote>
  <w:footnote w:type="continuationSeparator" w:id="0">
    <w:p w14:paraId="5AF032B0" w14:textId="77777777" w:rsidR="00E549E2" w:rsidRDefault="00E549E2">
      <w:r>
        <w:continuationSeparator/>
      </w:r>
    </w:p>
  </w:footnote>
  <w:footnote w:id="1">
    <w:p w14:paraId="172C052E" w14:textId="650B319A" w:rsidR="002A2D45" w:rsidRDefault="002A2D45" w:rsidP="002A2D45">
      <w:pPr>
        <w:pStyle w:val="Testonotaapidipagina"/>
        <w:rPr>
          <w:sz w:val="12"/>
          <w:szCs w:val="12"/>
        </w:rPr>
      </w:pPr>
      <w:r w:rsidRPr="00A961BE">
        <w:rPr>
          <w:rStyle w:val="Rimandonotaapidipagina"/>
          <w:sz w:val="14"/>
          <w:szCs w:val="14"/>
        </w:rPr>
        <w:footnoteRef/>
      </w:r>
      <w:r w:rsidRPr="00A961BE">
        <w:rPr>
          <w:sz w:val="14"/>
          <w:szCs w:val="14"/>
        </w:rPr>
        <w:t xml:space="preserve"> Art. </w:t>
      </w:r>
      <w:smartTag w:uri="urn:schemas-microsoft-com:office:smarttags" w:element="metricconverter">
        <w:smartTagPr>
          <w:attr w:name="ProductID" w:val="26 L"/>
        </w:smartTagPr>
        <w:r w:rsidRPr="00A961BE">
          <w:rPr>
            <w:sz w:val="14"/>
            <w:szCs w:val="14"/>
          </w:rPr>
          <w:t>26 L</w:t>
        </w:r>
      </w:smartTag>
      <w:r w:rsidRPr="00A961BE">
        <w:rPr>
          <w:sz w:val="14"/>
          <w:szCs w:val="14"/>
        </w:rPr>
        <w:t>. 15/1968 “Le dichiarazioni mendaci, le falsità negli atti e l’uso di atti falsi nei casi previsti dalla presente legge sono puniti ai sensi del codice penale e delle leggi speciali in materia. A tali effetti. L’esibizione di un atto contenente dati non più rispondenti a verità equivale a uso di atto falso e le dichiarazioni rese (</w:t>
      </w:r>
      <w:proofErr w:type="gramStart"/>
      <w:r w:rsidRPr="00A961BE">
        <w:rPr>
          <w:sz w:val="14"/>
          <w:szCs w:val="14"/>
        </w:rPr>
        <w:t xml:space="preserve"> ..... )</w:t>
      </w:r>
      <w:proofErr w:type="gramEnd"/>
      <w:r w:rsidRPr="00A961BE">
        <w:rPr>
          <w:sz w:val="14"/>
          <w:szCs w:val="14"/>
        </w:rPr>
        <w:t xml:space="preserve"> sono considerate come fatte a pubblico ufficiale. Inoltre, ove i reati indicati nei precedenti commi siano commessi per ottenere la nomina ad un pubblico ufficio o l’autorizzazione all’esercizio di una professione o arte, il giudice, nei casi più gravi può applicare l’interdizione temporanea dai pubblici uffici o dalla professione o arte.</w:t>
      </w:r>
      <w:r>
        <w:rPr>
          <w:sz w:val="12"/>
          <w:szCs w:val="1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B25300"/>
    <w:lvl w:ilvl="0">
      <w:numFmt w:val="bullet"/>
      <w:lvlText w:val="*"/>
      <w:lvlJc w:val="left"/>
    </w:lvl>
  </w:abstractNum>
  <w:abstractNum w:abstractNumId="1" w15:restartNumberingAfterBreak="0">
    <w:nsid w:val="08636282"/>
    <w:multiLevelType w:val="singleLevel"/>
    <w:tmpl w:val="78ACE2D4"/>
    <w:lvl w:ilvl="0">
      <w:start w:val="1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 w:val="0"/>
        <w:i w:val="0"/>
        <w:sz w:val="12"/>
        <w:szCs w:val="12"/>
      </w:rPr>
    </w:lvl>
  </w:abstractNum>
  <w:abstractNum w:abstractNumId="2" w15:restartNumberingAfterBreak="0">
    <w:nsid w:val="26B35038"/>
    <w:multiLevelType w:val="hybridMultilevel"/>
    <w:tmpl w:val="FFEA79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F5A28"/>
    <w:multiLevelType w:val="hybridMultilevel"/>
    <w:tmpl w:val="BA2E01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D4E6A"/>
    <w:multiLevelType w:val="hybridMultilevel"/>
    <w:tmpl w:val="F33E1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45520"/>
    <w:multiLevelType w:val="hybridMultilevel"/>
    <w:tmpl w:val="9B16442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020239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82668145">
    <w:abstractNumId w:val="1"/>
  </w:num>
  <w:num w:numId="3" w16cid:durableId="408845938">
    <w:abstractNumId w:val="0"/>
    <w:lvlOverride w:ilvl="0">
      <w:lvl w:ilvl="0">
        <w:numFmt w:val="decimal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969241537">
    <w:abstractNumId w:val="5"/>
  </w:num>
  <w:num w:numId="5" w16cid:durableId="860824774">
    <w:abstractNumId w:val="4"/>
  </w:num>
  <w:num w:numId="6" w16cid:durableId="1038824484">
    <w:abstractNumId w:val="0"/>
    <w:lvlOverride w:ilvl="0">
      <w:lvl w:ilvl="0">
        <w:start w:val="1"/>
        <w:numFmt w:val="bullet"/>
        <w:lvlText w:val="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 w16cid:durableId="1789549821">
    <w:abstractNumId w:val="3"/>
  </w:num>
  <w:num w:numId="8" w16cid:durableId="895045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30"/>
    <w:rsid w:val="00034F13"/>
    <w:rsid w:val="000649E3"/>
    <w:rsid w:val="000A337D"/>
    <w:rsid w:val="000A6633"/>
    <w:rsid w:val="000C7151"/>
    <w:rsid w:val="000D3555"/>
    <w:rsid w:val="000E00D7"/>
    <w:rsid w:val="001164BE"/>
    <w:rsid w:val="001219F3"/>
    <w:rsid w:val="00134C42"/>
    <w:rsid w:val="0013737D"/>
    <w:rsid w:val="001515C0"/>
    <w:rsid w:val="0015169B"/>
    <w:rsid w:val="00162055"/>
    <w:rsid w:val="00164D09"/>
    <w:rsid w:val="00190D63"/>
    <w:rsid w:val="001930DC"/>
    <w:rsid w:val="001C5557"/>
    <w:rsid w:val="001D2553"/>
    <w:rsid w:val="001F3C80"/>
    <w:rsid w:val="00200BAE"/>
    <w:rsid w:val="00216E34"/>
    <w:rsid w:val="00295459"/>
    <w:rsid w:val="002A2D45"/>
    <w:rsid w:val="002C395F"/>
    <w:rsid w:val="002D1B33"/>
    <w:rsid w:val="003408B8"/>
    <w:rsid w:val="00343ADA"/>
    <w:rsid w:val="003513AF"/>
    <w:rsid w:val="0036254E"/>
    <w:rsid w:val="003721C3"/>
    <w:rsid w:val="0038686F"/>
    <w:rsid w:val="0039546A"/>
    <w:rsid w:val="00396A62"/>
    <w:rsid w:val="003E7D5A"/>
    <w:rsid w:val="004056F7"/>
    <w:rsid w:val="00430673"/>
    <w:rsid w:val="00451C25"/>
    <w:rsid w:val="004548B6"/>
    <w:rsid w:val="00486E5C"/>
    <w:rsid w:val="00491D7D"/>
    <w:rsid w:val="004B50D3"/>
    <w:rsid w:val="00512282"/>
    <w:rsid w:val="005157A0"/>
    <w:rsid w:val="00544ADD"/>
    <w:rsid w:val="00570833"/>
    <w:rsid w:val="005752C9"/>
    <w:rsid w:val="005B620D"/>
    <w:rsid w:val="005E220C"/>
    <w:rsid w:val="00600262"/>
    <w:rsid w:val="00627D8F"/>
    <w:rsid w:val="006326F3"/>
    <w:rsid w:val="00682E1B"/>
    <w:rsid w:val="00687F5D"/>
    <w:rsid w:val="006D3457"/>
    <w:rsid w:val="006E0CAC"/>
    <w:rsid w:val="00755425"/>
    <w:rsid w:val="007674A4"/>
    <w:rsid w:val="007E312F"/>
    <w:rsid w:val="007F28C1"/>
    <w:rsid w:val="008031C2"/>
    <w:rsid w:val="00805ADB"/>
    <w:rsid w:val="0080614E"/>
    <w:rsid w:val="008133E1"/>
    <w:rsid w:val="00821A89"/>
    <w:rsid w:val="00840CB3"/>
    <w:rsid w:val="00852ACC"/>
    <w:rsid w:val="008A1695"/>
    <w:rsid w:val="008A3EAE"/>
    <w:rsid w:val="008B3629"/>
    <w:rsid w:val="008C4E1C"/>
    <w:rsid w:val="008E5D90"/>
    <w:rsid w:val="008E61C4"/>
    <w:rsid w:val="008F5430"/>
    <w:rsid w:val="008F689A"/>
    <w:rsid w:val="0091472E"/>
    <w:rsid w:val="0093427D"/>
    <w:rsid w:val="00936DE9"/>
    <w:rsid w:val="00943FAC"/>
    <w:rsid w:val="009601F3"/>
    <w:rsid w:val="00962DC9"/>
    <w:rsid w:val="009960A0"/>
    <w:rsid w:val="009C497E"/>
    <w:rsid w:val="009F34BA"/>
    <w:rsid w:val="009F68C7"/>
    <w:rsid w:val="00A10BB4"/>
    <w:rsid w:val="00A574C4"/>
    <w:rsid w:val="00A73900"/>
    <w:rsid w:val="00A961BE"/>
    <w:rsid w:val="00A97442"/>
    <w:rsid w:val="00AA4B1D"/>
    <w:rsid w:val="00AB1023"/>
    <w:rsid w:val="00AE694F"/>
    <w:rsid w:val="00B328B2"/>
    <w:rsid w:val="00B4047A"/>
    <w:rsid w:val="00B5236F"/>
    <w:rsid w:val="00B57E2E"/>
    <w:rsid w:val="00BA7C4C"/>
    <w:rsid w:val="00BC0655"/>
    <w:rsid w:val="00BC1809"/>
    <w:rsid w:val="00BC243F"/>
    <w:rsid w:val="00BC3384"/>
    <w:rsid w:val="00BD0FD2"/>
    <w:rsid w:val="00BD7A5B"/>
    <w:rsid w:val="00C136B3"/>
    <w:rsid w:val="00C20A68"/>
    <w:rsid w:val="00C25053"/>
    <w:rsid w:val="00C52698"/>
    <w:rsid w:val="00C57EBE"/>
    <w:rsid w:val="00C723EF"/>
    <w:rsid w:val="00CB1567"/>
    <w:rsid w:val="00CB59E7"/>
    <w:rsid w:val="00CC7648"/>
    <w:rsid w:val="00CE7A8B"/>
    <w:rsid w:val="00D05FED"/>
    <w:rsid w:val="00D077B4"/>
    <w:rsid w:val="00D12308"/>
    <w:rsid w:val="00D21874"/>
    <w:rsid w:val="00D23B19"/>
    <w:rsid w:val="00D571F3"/>
    <w:rsid w:val="00D7505F"/>
    <w:rsid w:val="00DA1E16"/>
    <w:rsid w:val="00DF133C"/>
    <w:rsid w:val="00E00392"/>
    <w:rsid w:val="00E22C55"/>
    <w:rsid w:val="00E549E2"/>
    <w:rsid w:val="00E63136"/>
    <w:rsid w:val="00EA5166"/>
    <w:rsid w:val="00EC0666"/>
    <w:rsid w:val="00EC2416"/>
    <w:rsid w:val="00EC4E92"/>
    <w:rsid w:val="00EC5687"/>
    <w:rsid w:val="00EC6C68"/>
    <w:rsid w:val="00ED6460"/>
    <w:rsid w:val="00EE23AF"/>
    <w:rsid w:val="00EF117C"/>
    <w:rsid w:val="00EF4E67"/>
    <w:rsid w:val="00F05FFF"/>
    <w:rsid w:val="00F1201F"/>
    <w:rsid w:val="00F36737"/>
    <w:rsid w:val="00F415FC"/>
    <w:rsid w:val="00F93E92"/>
    <w:rsid w:val="00FD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741377"/>
  <w15:docId w15:val="{37CF364B-8DEF-438C-8CA4-6AC166F6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61BE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2"/>
    </w:rPr>
  </w:style>
  <w:style w:type="paragraph" w:styleId="Titolo1">
    <w:name w:val="heading 1"/>
    <w:basedOn w:val="Normale"/>
    <w:next w:val="Normale"/>
    <w:link w:val="Titolo1Carattere"/>
    <w:qFormat/>
    <w:rsid w:val="004548B6"/>
    <w:pPr>
      <w:keepNext/>
      <w:ind w:left="283" w:hanging="283"/>
      <w:jc w:val="center"/>
      <w:outlineLvl w:val="0"/>
    </w:pPr>
    <w:rPr>
      <w:rFonts w:ascii="Tahoma" w:hAnsi="Tahoma"/>
      <w:b/>
      <w:sz w:val="20"/>
    </w:rPr>
  </w:style>
  <w:style w:type="paragraph" w:styleId="Titolo2">
    <w:name w:val="heading 2"/>
    <w:basedOn w:val="Normale"/>
    <w:next w:val="Normale"/>
    <w:qFormat/>
    <w:rsid w:val="004548B6"/>
    <w:pPr>
      <w:keepNext/>
      <w:jc w:val="both"/>
      <w:outlineLvl w:val="1"/>
    </w:pPr>
    <w:rPr>
      <w:rFonts w:ascii="Tahoma" w:hAnsi="Tahoma"/>
      <w:b/>
      <w:sz w:val="20"/>
    </w:rPr>
  </w:style>
  <w:style w:type="paragraph" w:styleId="Titolo3">
    <w:name w:val="heading 3"/>
    <w:basedOn w:val="Normale"/>
    <w:next w:val="Normale"/>
    <w:qFormat/>
    <w:rsid w:val="004548B6"/>
    <w:pPr>
      <w:keepNext/>
      <w:outlineLvl w:val="2"/>
    </w:pPr>
    <w:rPr>
      <w:rFonts w:ascii="Tahoma" w:hAnsi="Tahoma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4548B6"/>
    <w:rPr>
      <w:sz w:val="20"/>
    </w:rPr>
  </w:style>
  <w:style w:type="character" w:styleId="Rimandonotaapidipagina">
    <w:name w:val="footnote reference"/>
    <w:basedOn w:val="Carpredefinitoparagrafo"/>
    <w:semiHidden/>
    <w:rsid w:val="004548B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A3EA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031C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5D90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A2D45"/>
    <w:rPr>
      <w:rFonts w:ascii="Book Antiqua" w:hAnsi="Book Antiqua"/>
    </w:rPr>
  </w:style>
  <w:style w:type="table" w:styleId="Grigliatabella">
    <w:name w:val="Table Grid"/>
    <w:basedOn w:val="Tabellanormale"/>
    <w:uiPriority w:val="39"/>
    <w:rsid w:val="000C7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B59E7"/>
    <w:rPr>
      <w:rFonts w:ascii="Tahoma" w:hAnsi="Tahoma"/>
      <w:b/>
    </w:rPr>
  </w:style>
  <w:style w:type="table" w:customStyle="1" w:styleId="Grigliatabella1">
    <w:name w:val="Griglia tabella1"/>
    <w:basedOn w:val="Tabellanormale"/>
    <w:next w:val="Grigliatabella"/>
    <w:rsid w:val="0019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sangiorgiodellepertiche.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rilascio della concessione avverrà solo dopo l’avvenuta  consegna della presente documentazione che deve pervenire tramite corrispondenza ordinaria o  presentata  direttamente all’Ufficio Commercio del Comune di San Giorgio delle Pertiche entro e non o</vt:lpstr>
    </vt:vector>
  </TitlesOfParts>
  <Company>Co. S.Giorgio delle Pertiche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rilascio della concessione avverrà solo dopo l’avvenuta  consegna della presente documentazione che deve pervenire tramite corrispondenza ordinaria o  presentata  direttamente all’Ufficio Commercio del Comune di San Giorgio delle Pertiche entro e non o</dc:title>
  <dc:subject/>
  <dc:creator>Tributi Commercio</dc:creator>
  <cp:keywords/>
  <dc:description/>
  <cp:lastModifiedBy>Marco Candiotto</cp:lastModifiedBy>
  <cp:revision>5</cp:revision>
  <cp:lastPrinted>2023-06-14T14:15:00Z</cp:lastPrinted>
  <dcterms:created xsi:type="dcterms:W3CDTF">2025-06-20T07:56:00Z</dcterms:created>
  <dcterms:modified xsi:type="dcterms:W3CDTF">2026-06-04T11:35:00Z</dcterms:modified>
</cp:coreProperties>
</file>